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40A1" w14:textId="77777777" w:rsidR="007E604E" w:rsidRPr="003A1478" w:rsidRDefault="00357089" w:rsidP="00EB6DB3">
      <w:pPr>
        <w:bidi/>
        <w:rPr>
          <w:rFonts w:asciiTheme="majorBidi" w:hAnsiTheme="majorBidi" w:cstheme="majorBidi"/>
          <w:b/>
          <w:bCs/>
          <w:color w:val="000000" w:themeColor="text1"/>
          <w:sz w:val="32"/>
          <w:szCs w:val="32"/>
          <w:rtl/>
        </w:rPr>
      </w:pPr>
      <w:r w:rsidRPr="003A1478">
        <w:rPr>
          <w:rFonts w:asciiTheme="majorBidi" w:hAnsiTheme="majorBidi" w:cstheme="majorBidi"/>
          <w:b/>
          <w:bCs/>
          <w:noProof/>
          <w:color w:val="000000" w:themeColor="text1"/>
          <w:sz w:val="32"/>
          <w:szCs w:val="32"/>
          <w:lang w:bidi="fa-IR"/>
        </w:rPr>
        <w:drawing>
          <wp:anchor distT="0" distB="0" distL="114300" distR="114300" simplePos="0" relativeHeight="251659264" behindDoc="0" locked="0" layoutInCell="1" allowOverlap="1" wp14:anchorId="2B648120" wp14:editId="49BA7AAC">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0594963" w14:textId="77777777" w:rsidR="00357089" w:rsidRPr="003A1478" w:rsidRDefault="00357089" w:rsidP="00EB6DB3">
      <w:pPr>
        <w:bidi/>
        <w:spacing w:after="0" w:line="216" w:lineRule="auto"/>
        <w:rPr>
          <w:rFonts w:cs="Mitra"/>
          <w:color w:val="000000" w:themeColor="text1"/>
          <w:sz w:val="18"/>
          <w:szCs w:val="18"/>
          <w:rtl/>
        </w:rPr>
      </w:pPr>
    </w:p>
    <w:p w14:paraId="2C614032" w14:textId="77777777" w:rsidR="00357089" w:rsidRPr="003A1478" w:rsidRDefault="00357089" w:rsidP="00EB6DB3">
      <w:pPr>
        <w:bidi/>
        <w:spacing w:after="0" w:line="216" w:lineRule="auto"/>
        <w:rPr>
          <w:rFonts w:cs="Mitra"/>
          <w:color w:val="000000" w:themeColor="text1"/>
          <w:sz w:val="18"/>
          <w:szCs w:val="18"/>
          <w:rtl/>
        </w:rPr>
      </w:pPr>
    </w:p>
    <w:p w14:paraId="29E880ED" w14:textId="77777777" w:rsidR="00357089" w:rsidRPr="003A1478" w:rsidRDefault="00357089" w:rsidP="00EB6DB3">
      <w:pPr>
        <w:bidi/>
        <w:spacing w:after="0" w:line="216" w:lineRule="auto"/>
        <w:rPr>
          <w:rFonts w:cs="Mitra"/>
          <w:color w:val="000000" w:themeColor="text1"/>
          <w:sz w:val="18"/>
          <w:szCs w:val="18"/>
          <w:rtl/>
        </w:rPr>
      </w:pPr>
    </w:p>
    <w:p w14:paraId="57A6D7DE" w14:textId="77777777" w:rsidR="00357089" w:rsidRPr="003A1478" w:rsidRDefault="00357089" w:rsidP="00EB6DB3">
      <w:pPr>
        <w:bidi/>
        <w:spacing w:after="0" w:line="216" w:lineRule="auto"/>
        <w:rPr>
          <w:rFonts w:cs="Mitra"/>
          <w:color w:val="000000" w:themeColor="text1"/>
          <w:sz w:val="18"/>
          <w:szCs w:val="18"/>
        </w:rPr>
      </w:pPr>
    </w:p>
    <w:p w14:paraId="36B43C56" w14:textId="77777777" w:rsidR="00E270DE" w:rsidRPr="003A1478" w:rsidRDefault="00E270DE" w:rsidP="00EB6DB3">
      <w:pPr>
        <w:bidi/>
        <w:spacing w:after="0"/>
        <w:rPr>
          <w:rFonts w:ascii="IranNastaliq" w:hAnsi="IranNastaliq" w:cs="B Nazanin"/>
          <w:color w:val="000000" w:themeColor="text1"/>
          <w:sz w:val="20"/>
          <w:szCs w:val="20"/>
          <w:rtl/>
        </w:rPr>
      </w:pPr>
    </w:p>
    <w:p w14:paraId="3B7B7D2B" w14:textId="77777777" w:rsidR="00357089" w:rsidRPr="003A1478" w:rsidRDefault="00357089" w:rsidP="00EB6DB3">
      <w:pPr>
        <w:bidi/>
        <w:spacing w:after="0"/>
        <w:jc w:val="center"/>
        <w:rPr>
          <w:rFonts w:ascii="IranNastaliq" w:hAnsi="IranNastaliq" w:cs="B Nazanin"/>
          <w:color w:val="000000" w:themeColor="text1"/>
          <w:rtl/>
        </w:rPr>
      </w:pPr>
      <w:r w:rsidRPr="003A1478">
        <w:rPr>
          <w:rFonts w:ascii="IranNastaliq" w:hAnsi="IranNastaliq" w:cs="B Nazanin"/>
          <w:color w:val="000000" w:themeColor="text1"/>
          <w:rtl/>
        </w:rPr>
        <w:t>معاونت آموزشي</w:t>
      </w:r>
    </w:p>
    <w:p w14:paraId="0B7DB0DE" w14:textId="77777777" w:rsidR="00E270DE" w:rsidRPr="003A1478" w:rsidRDefault="00357089" w:rsidP="00EB6DB3">
      <w:pPr>
        <w:bidi/>
        <w:spacing w:after="0"/>
        <w:jc w:val="center"/>
        <w:rPr>
          <w:rFonts w:ascii="IranNastaliq" w:hAnsi="IranNastaliq" w:cs="B Nazanin"/>
          <w:color w:val="000000" w:themeColor="text1"/>
        </w:rPr>
      </w:pPr>
      <w:r w:rsidRPr="003A1478">
        <w:rPr>
          <w:rFonts w:ascii="IranNastaliq" w:hAnsi="IranNastaliq" w:cs="B Nazanin"/>
          <w:color w:val="000000" w:themeColor="text1"/>
          <w:rtl/>
        </w:rPr>
        <w:t>مركز مطالعات و توسعه آموزش علوم پزشک</w:t>
      </w:r>
      <w:r w:rsidRPr="003A1478">
        <w:rPr>
          <w:rFonts w:ascii="IranNastaliq" w:hAnsi="IranNastaliq" w:cs="B Nazanin" w:hint="cs"/>
          <w:color w:val="000000" w:themeColor="text1"/>
          <w:rtl/>
        </w:rPr>
        <w:t>ی</w:t>
      </w:r>
    </w:p>
    <w:p w14:paraId="6FF6EABE" w14:textId="77777777" w:rsidR="00D237ED" w:rsidRPr="003A1478" w:rsidRDefault="00D237ED" w:rsidP="00EB6DB3">
      <w:pPr>
        <w:bidi/>
        <w:spacing w:after="0"/>
        <w:jc w:val="center"/>
        <w:rPr>
          <w:rFonts w:asciiTheme="majorBidi" w:hAnsiTheme="majorBidi" w:cs="B Nazanin"/>
          <w:b/>
          <w:bCs/>
          <w:color w:val="000000" w:themeColor="text1"/>
          <w:sz w:val="36"/>
          <w:szCs w:val="36"/>
          <w:rtl/>
          <w:lang w:bidi="fa-IR"/>
        </w:rPr>
      </w:pPr>
      <w:r w:rsidRPr="003A1478">
        <w:rPr>
          <w:rFonts w:ascii="IranNastaliq" w:hAnsi="IranNastaliq" w:cs="B Nazanin" w:hint="eastAsia"/>
          <w:color w:val="000000" w:themeColor="text1"/>
          <w:rtl/>
        </w:rPr>
        <w:t>واحد</w:t>
      </w:r>
      <w:r w:rsidRPr="003A1478">
        <w:rPr>
          <w:rFonts w:ascii="IranNastaliq" w:hAnsi="IranNastaliq" w:cs="B Nazanin"/>
          <w:color w:val="000000" w:themeColor="text1"/>
          <w:rtl/>
        </w:rPr>
        <w:t xml:space="preserve"> </w:t>
      </w:r>
      <w:r w:rsidRPr="003A1478">
        <w:rPr>
          <w:rFonts w:ascii="IranNastaliq" w:hAnsi="IranNastaliq" w:cs="B Nazanin" w:hint="eastAsia"/>
          <w:color w:val="000000" w:themeColor="text1"/>
          <w:rtl/>
        </w:rPr>
        <w:t>برنامه</w:t>
      </w:r>
      <w:r w:rsidRPr="003A1478">
        <w:rPr>
          <w:rFonts w:ascii="IranNastaliq" w:hAnsi="IranNastaliq" w:cs="B Nazanin"/>
          <w:color w:val="000000" w:themeColor="text1"/>
          <w:rtl/>
        </w:rPr>
        <w:softHyphen/>
      </w:r>
      <w:r w:rsidRPr="003A1478">
        <w:rPr>
          <w:rFonts w:ascii="IranNastaliq" w:hAnsi="IranNastaliq" w:cs="B Nazanin" w:hint="eastAsia"/>
          <w:color w:val="000000" w:themeColor="text1"/>
          <w:rtl/>
        </w:rPr>
        <w:t>ر</w:t>
      </w:r>
      <w:r w:rsidRPr="003A1478">
        <w:rPr>
          <w:rFonts w:ascii="IranNastaliq" w:hAnsi="IranNastaliq" w:cs="B Nazanin" w:hint="cs"/>
          <w:color w:val="000000" w:themeColor="text1"/>
          <w:rtl/>
        </w:rPr>
        <w:t>ی</w:t>
      </w:r>
      <w:r w:rsidRPr="003A1478">
        <w:rPr>
          <w:rFonts w:ascii="IranNastaliq" w:hAnsi="IranNastaliq" w:cs="B Nazanin" w:hint="eastAsia"/>
          <w:color w:val="000000" w:themeColor="text1"/>
          <w:rtl/>
        </w:rPr>
        <w:t>ز</w:t>
      </w:r>
      <w:r w:rsidRPr="003A1478">
        <w:rPr>
          <w:rFonts w:ascii="IranNastaliq" w:hAnsi="IranNastaliq" w:cs="B Nazanin" w:hint="cs"/>
          <w:color w:val="000000" w:themeColor="text1"/>
          <w:rtl/>
        </w:rPr>
        <w:t>ی</w:t>
      </w:r>
      <w:r w:rsidRPr="003A1478">
        <w:rPr>
          <w:rFonts w:ascii="IranNastaliq" w:hAnsi="IranNastaliq" w:cs="B Nazanin"/>
          <w:color w:val="000000" w:themeColor="text1"/>
          <w:rtl/>
          <w:lang w:bidi="fa-IR"/>
        </w:rPr>
        <w:t xml:space="preserve"> آموزش</w:t>
      </w:r>
      <w:r w:rsidRPr="003A1478">
        <w:rPr>
          <w:rFonts w:ascii="IranNastaliq" w:hAnsi="IranNastaliq" w:cs="B Nazanin" w:hint="cs"/>
          <w:color w:val="000000" w:themeColor="text1"/>
          <w:rtl/>
          <w:lang w:bidi="fa-IR"/>
        </w:rPr>
        <w:t>ی</w:t>
      </w:r>
    </w:p>
    <w:p w14:paraId="6B90E83F" w14:textId="13FED3E5" w:rsidR="007E604E" w:rsidRPr="003A1478" w:rsidRDefault="00F378AD" w:rsidP="000E701A">
      <w:pPr>
        <w:bidi/>
        <w:spacing w:after="0" w:line="240" w:lineRule="auto"/>
        <w:jc w:val="center"/>
        <w:rPr>
          <w:rFonts w:asciiTheme="majorBidi" w:hAnsiTheme="majorBidi" w:cs="B Titr"/>
          <w:color w:val="000000" w:themeColor="text1"/>
          <w:sz w:val="32"/>
          <w:szCs w:val="32"/>
          <w:rtl/>
          <w:lang w:bidi="fa-IR"/>
        </w:rPr>
      </w:pPr>
      <w:r w:rsidRPr="003A1478">
        <w:rPr>
          <w:rFonts w:asciiTheme="majorBidi" w:hAnsiTheme="majorBidi" w:cs="B Titr" w:hint="eastAsia"/>
          <w:color w:val="000000" w:themeColor="text1"/>
          <w:sz w:val="32"/>
          <w:szCs w:val="32"/>
          <w:rtl/>
          <w:lang w:bidi="fa-IR"/>
        </w:rPr>
        <w:t>چارچوب</w:t>
      </w:r>
      <w:r w:rsidRPr="003A1478">
        <w:rPr>
          <w:rFonts w:asciiTheme="majorBidi" w:hAnsiTheme="majorBidi" w:cs="B Titr"/>
          <w:color w:val="000000" w:themeColor="text1"/>
          <w:sz w:val="32"/>
          <w:szCs w:val="32"/>
          <w:rtl/>
          <w:lang w:bidi="fa-IR"/>
        </w:rPr>
        <w:t xml:space="preserve"> </w:t>
      </w:r>
      <w:r w:rsidR="003909B8" w:rsidRPr="003A1478">
        <w:rPr>
          <w:rFonts w:asciiTheme="majorBidi" w:hAnsiTheme="majorBidi" w:cs="B Titr" w:hint="cs"/>
          <w:color w:val="000000" w:themeColor="text1"/>
          <w:sz w:val="32"/>
          <w:szCs w:val="32"/>
          <w:rtl/>
          <w:lang w:bidi="fa-IR"/>
        </w:rPr>
        <w:t xml:space="preserve"> طراحی</w:t>
      </w:r>
      <w:r w:rsidRPr="003A1478">
        <w:rPr>
          <w:rFonts w:asciiTheme="majorBidi" w:hAnsiTheme="majorBidi" w:cs="B Titr" w:hint="eastAsia"/>
          <w:color w:val="000000" w:themeColor="text1"/>
          <w:sz w:val="32"/>
          <w:szCs w:val="32"/>
          <w:rtl/>
          <w:lang w:bidi="fa-IR"/>
        </w:rPr>
        <w:t>«طرح</w:t>
      </w:r>
      <w:r w:rsidR="007E604E" w:rsidRPr="003A1478">
        <w:rPr>
          <w:rFonts w:asciiTheme="majorBidi" w:hAnsiTheme="majorBidi" w:cs="B Titr"/>
          <w:color w:val="000000" w:themeColor="text1"/>
          <w:sz w:val="32"/>
          <w:szCs w:val="32"/>
          <w:rtl/>
          <w:lang w:bidi="fa-IR"/>
        </w:rPr>
        <w:t xml:space="preserve"> دوره</w:t>
      </w:r>
      <w:r w:rsidR="007E604E" w:rsidRPr="003A1478">
        <w:rPr>
          <w:rFonts w:asciiTheme="majorBidi" w:hAnsiTheme="majorBidi" w:cs="B Titr"/>
          <w:color w:val="000000" w:themeColor="text1"/>
          <w:sz w:val="32"/>
          <w:szCs w:val="32"/>
          <w:rtl/>
          <w:lang w:bidi="fa-IR"/>
        </w:rPr>
        <w:softHyphen/>
      </w:r>
      <w:r w:rsidRPr="003A1478">
        <w:rPr>
          <w:rFonts w:asciiTheme="majorBidi" w:hAnsiTheme="majorBidi" w:cs="B Titr" w:hint="eastAsia"/>
          <w:color w:val="000000" w:themeColor="text1"/>
          <w:sz w:val="32"/>
          <w:szCs w:val="32"/>
          <w:rtl/>
          <w:lang w:bidi="fa-IR"/>
        </w:rPr>
        <w:t>»</w:t>
      </w:r>
    </w:p>
    <w:p w14:paraId="18D538B1" w14:textId="77777777" w:rsidR="007F4389" w:rsidRPr="003A1478" w:rsidRDefault="007F4389" w:rsidP="000E701A">
      <w:pPr>
        <w:tabs>
          <w:tab w:val="left" w:pos="810"/>
        </w:tabs>
        <w:bidi/>
        <w:rPr>
          <w:rFonts w:ascii="IranNastaliq" w:hAnsi="IranNastaliq" w:cs="B Nazanin"/>
          <w:b/>
          <w:bCs/>
          <w:color w:val="000000" w:themeColor="text1"/>
          <w:sz w:val="24"/>
          <w:szCs w:val="24"/>
          <w:rtl/>
          <w:lang w:bidi="fa-IR"/>
        </w:rPr>
      </w:pPr>
    </w:p>
    <w:p w14:paraId="4A936C93" w14:textId="5C7F3982" w:rsidR="00F7033C" w:rsidRPr="003A1478" w:rsidRDefault="00E270DE" w:rsidP="007F4389">
      <w:pPr>
        <w:tabs>
          <w:tab w:val="left" w:pos="810"/>
        </w:tabs>
        <w:bidi/>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 xml:space="preserve">اطلاعات </w:t>
      </w:r>
      <w:r w:rsidR="00FA17A2" w:rsidRPr="003A1478">
        <w:rPr>
          <w:rFonts w:ascii="IranNastaliq" w:hAnsi="IranNastaliq" w:cs="B Nazanin"/>
          <w:b/>
          <w:bCs/>
          <w:color w:val="000000" w:themeColor="text1"/>
          <w:sz w:val="24"/>
          <w:szCs w:val="24"/>
          <w:rtl/>
          <w:lang w:bidi="fa-IR"/>
        </w:rPr>
        <w:t>درس:</w:t>
      </w:r>
      <w:r w:rsidR="00215C27" w:rsidRPr="003A1478">
        <w:rPr>
          <w:rFonts w:ascii="Calibri" w:eastAsia="Calibri" w:hAnsi="Calibri" w:cs="B Nazanin" w:hint="cs"/>
          <w:color w:val="000000" w:themeColor="text1"/>
          <w:rtl/>
          <w:lang w:bidi="fa-IR"/>
        </w:rPr>
        <w:t xml:space="preserve"> </w:t>
      </w:r>
    </w:p>
    <w:p w14:paraId="6E081620" w14:textId="1C2E4DFD" w:rsidR="00B03A8F" w:rsidRPr="003A1478" w:rsidRDefault="00B03A8F" w:rsidP="00B27684">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گروه آموزشی ارایه دهنده درس:</w:t>
      </w:r>
      <w:r w:rsidR="00B27684" w:rsidRPr="00B27684">
        <w:t xml:space="preserve"> </w:t>
      </w:r>
      <w:r w:rsidR="00121E06">
        <w:rPr>
          <w:rFonts w:asciiTheme="majorBidi" w:hAnsiTheme="majorBidi" w:cs="B Nazanin" w:hint="cs"/>
          <w:color w:val="000000" w:themeColor="text1"/>
          <w:sz w:val="24"/>
          <w:szCs w:val="24"/>
          <w:rtl/>
          <w:lang w:bidi="fa-IR"/>
        </w:rPr>
        <w:t>3571</w:t>
      </w:r>
    </w:p>
    <w:p w14:paraId="14B91A52" w14:textId="71483F94" w:rsidR="00E270DE" w:rsidRPr="003A1478" w:rsidRDefault="00E270DE"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عنوان</w:t>
      </w:r>
      <w:r w:rsidRPr="003A1478">
        <w:rPr>
          <w:rFonts w:asciiTheme="majorBidi" w:hAnsiTheme="majorBidi" w:cs="B Nazanin"/>
          <w:color w:val="000000" w:themeColor="text1"/>
          <w:sz w:val="24"/>
          <w:szCs w:val="24"/>
          <w:rtl/>
          <w:lang w:bidi="fa-IR"/>
        </w:rPr>
        <w:t xml:space="preserve"> درس:</w:t>
      </w:r>
      <w:r w:rsidR="00215C27" w:rsidRPr="003A1478">
        <w:rPr>
          <w:rFonts w:ascii="Calibri" w:eastAsia="Calibri" w:hAnsi="Calibri" w:cs="B Nazanin" w:hint="cs"/>
          <w:color w:val="000000" w:themeColor="text1"/>
          <w:rtl/>
          <w:lang w:bidi="fa-IR"/>
        </w:rPr>
        <w:t xml:space="preserve"> </w:t>
      </w:r>
      <w:r w:rsidR="007601B4">
        <w:rPr>
          <w:rFonts w:ascii="Calibri" w:eastAsia="Calibri" w:hAnsi="Calibri" w:cs="B Nazanin" w:hint="cs"/>
          <w:color w:val="000000" w:themeColor="text1"/>
          <w:rtl/>
          <w:lang w:bidi="fa-IR"/>
        </w:rPr>
        <w:t>کلیات دانش پزشکی</w:t>
      </w:r>
    </w:p>
    <w:p w14:paraId="1C338A3E" w14:textId="5B343268" w:rsidR="00B4711B" w:rsidRPr="003A1478" w:rsidRDefault="00F51BF7" w:rsidP="00933B2B">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tabs>
          <w:tab w:val="left" w:pos="1421"/>
        </w:tabs>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کد درس:</w:t>
      </w:r>
      <w:r w:rsidR="00920A19">
        <w:t xml:space="preserve">  </w:t>
      </w:r>
      <w:r w:rsidR="00121E06">
        <w:rPr>
          <w:rFonts w:hint="cs"/>
          <w:rtl/>
          <w:lang w:bidi="fa-IR"/>
        </w:rPr>
        <w:t>3570033451220</w:t>
      </w:r>
      <w:r w:rsidR="00B37985" w:rsidRPr="003A1478">
        <w:rPr>
          <w:rFonts w:asciiTheme="majorBidi" w:hAnsiTheme="majorBidi" w:cs="B Nazanin"/>
          <w:color w:val="000000" w:themeColor="text1"/>
          <w:sz w:val="24"/>
          <w:szCs w:val="24"/>
          <w:rtl/>
          <w:lang w:bidi="fa-IR"/>
        </w:rPr>
        <w:tab/>
      </w:r>
    </w:p>
    <w:p w14:paraId="004B26D2" w14:textId="0BC49C30" w:rsidR="00F51BF7" w:rsidRPr="003A1478" w:rsidRDefault="00E270DE" w:rsidP="00B237F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 xml:space="preserve">نوع </w:t>
      </w:r>
      <w:r w:rsidR="00C71788" w:rsidRPr="003A1478">
        <w:rPr>
          <w:rFonts w:asciiTheme="majorBidi" w:hAnsiTheme="majorBidi" w:cs="B Nazanin" w:hint="cs"/>
          <w:color w:val="000000" w:themeColor="text1"/>
          <w:sz w:val="24"/>
          <w:szCs w:val="24"/>
          <w:rtl/>
          <w:lang w:bidi="fa-IR"/>
        </w:rPr>
        <w:t xml:space="preserve">و تعداد </w:t>
      </w:r>
      <w:r w:rsidR="00F51BF7" w:rsidRPr="003A1478">
        <w:rPr>
          <w:rFonts w:asciiTheme="majorBidi" w:hAnsiTheme="majorBidi" w:cs="B Nazanin" w:hint="cs"/>
          <w:color w:val="000000" w:themeColor="text1"/>
          <w:sz w:val="24"/>
          <w:szCs w:val="24"/>
          <w:rtl/>
          <w:lang w:bidi="fa-IR"/>
        </w:rPr>
        <w:t>واحد</w:t>
      </w:r>
      <w:r w:rsidR="00B237F7" w:rsidRPr="003A1478">
        <w:rPr>
          <w:rStyle w:val="FootnoteReference"/>
          <w:rFonts w:asciiTheme="majorBidi" w:hAnsiTheme="majorBidi" w:cs="B Nazanin"/>
          <w:color w:val="000000" w:themeColor="text1"/>
          <w:sz w:val="24"/>
          <w:szCs w:val="24"/>
          <w:rtl/>
          <w:lang w:bidi="fa-IR"/>
        </w:rPr>
        <w:footnoteReference w:id="1"/>
      </w:r>
      <w:r w:rsidR="00F51BF7" w:rsidRPr="003A1478">
        <w:rPr>
          <w:rFonts w:asciiTheme="majorBidi" w:hAnsiTheme="majorBidi" w:cs="B Nazanin" w:hint="cs"/>
          <w:color w:val="000000" w:themeColor="text1"/>
          <w:sz w:val="24"/>
          <w:szCs w:val="24"/>
          <w:rtl/>
          <w:lang w:bidi="fa-IR"/>
        </w:rPr>
        <w:t>:</w:t>
      </w:r>
      <w:r w:rsidR="00920A19">
        <w:rPr>
          <w:rFonts w:asciiTheme="majorBidi" w:hAnsiTheme="majorBidi" w:cs="B Nazanin" w:hint="cs"/>
          <w:color w:val="000000" w:themeColor="text1"/>
          <w:sz w:val="24"/>
          <w:szCs w:val="24"/>
          <w:rtl/>
          <w:lang w:bidi="fa-IR"/>
        </w:rPr>
        <w:t xml:space="preserve"> تئوری 2</w:t>
      </w:r>
    </w:p>
    <w:p w14:paraId="5E1D05E7" w14:textId="2EEEE6AF" w:rsidR="00F51BF7" w:rsidRPr="003A1478"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 xml:space="preserve">نام مسؤول درس: </w:t>
      </w:r>
      <w:r w:rsidR="00920A19">
        <w:rPr>
          <w:rFonts w:asciiTheme="majorBidi" w:hAnsiTheme="majorBidi" w:cs="B Nazanin" w:hint="cs"/>
          <w:color w:val="000000" w:themeColor="text1"/>
          <w:sz w:val="24"/>
          <w:szCs w:val="24"/>
          <w:rtl/>
          <w:lang w:bidi="fa-IR"/>
        </w:rPr>
        <w:t>آذین نحوی جو</w:t>
      </w:r>
    </w:p>
    <w:p w14:paraId="1A7850EE" w14:textId="0A6AEF40" w:rsidR="00F51BF7" w:rsidRPr="003A1478" w:rsidRDefault="00E270DE"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 xml:space="preserve">مدرس/ </w:t>
      </w:r>
      <w:r w:rsidR="00F51BF7" w:rsidRPr="003A1478">
        <w:rPr>
          <w:rFonts w:asciiTheme="majorBidi" w:hAnsiTheme="majorBidi" w:cs="B Nazanin" w:hint="cs"/>
          <w:color w:val="000000" w:themeColor="text1"/>
          <w:sz w:val="24"/>
          <w:szCs w:val="24"/>
          <w:rtl/>
          <w:lang w:bidi="fa-IR"/>
        </w:rPr>
        <w:t xml:space="preserve">مدرسان: </w:t>
      </w:r>
      <w:r w:rsidR="00920A19">
        <w:rPr>
          <w:rFonts w:asciiTheme="majorBidi" w:hAnsiTheme="majorBidi" w:cs="B Nazanin" w:hint="cs"/>
          <w:color w:val="000000" w:themeColor="text1"/>
          <w:sz w:val="24"/>
          <w:szCs w:val="24"/>
          <w:rtl/>
          <w:lang w:bidi="fa-IR"/>
        </w:rPr>
        <w:t>آذین نحوی جو</w:t>
      </w:r>
    </w:p>
    <w:p w14:paraId="14C56C71" w14:textId="0829E6D1" w:rsidR="00F51BF7" w:rsidRPr="003A1478" w:rsidRDefault="00B4711B"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پیش</w:t>
      </w:r>
      <w:r w:rsidRPr="003A1478">
        <w:rPr>
          <w:rFonts w:asciiTheme="majorBidi" w:hAnsiTheme="majorBidi" w:cs="B Nazanin" w:hint="cs"/>
          <w:color w:val="000000" w:themeColor="text1"/>
          <w:sz w:val="24"/>
          <w:szCs w:val="24"/>
          <w:rtl/>
          <w:lang w:bidi="fa-IR"/>
        </w:rPr>
        <w:softHyphen/>
        <w:t>نیاز</w:t>
      </w:r>
      <w:r w:rsidR="00E270DE" w:rsidRPr="003A1478">
        <w:rPr>
          <w:rFonts w:asciiTheme="majorBidi" w:hAnsiTheme="majorBidi" w:cs="B Nazanin" w:hint="cs"/>
          <w:color w:val="000000" w:themeColor="text1"/>
          <w:sz w:val="24"/>
          <w:szCs w:val="24"/>
          <w:rtl/>
          <w:lang w:bidi="fa-IR"/>
        </w:rPr>
        <w:t>/ هم</w:t>
      </w:r>
      <w:r w:rsidR="00EB6DB3" w:rsidRPr="003A1478">
        <w:rPr>
          <w:rFonts w:asciiTheme="majorBidi" w:hAnsiTheme="majorBidi" w:cs="B Nazanin"/>
          <w:color w:val="000000" w:themeColor="text1"/>
          <w:sz w:val="24"/>
          <w:szCs w:val="24"/>
          <w:rtl/>
          <w:lang w:bidi="fa-IR"/>
        </w:rPr>
        <w:softHyphen/>
      </w:r>
      <w:r w:rsidR="00E270DE" w:rsidRPr="003A1478">
        <w:rPr>
          <w:rFonts w:asciiTheme="majorBidi" w:hAnsiTheme="majorBidi" w:cs="B Nazanin" w:hint="cs"/>
          <w:color w:val="000000" w:themeColor="text1"/>
          <w:sz w:val="24"/>
          <w:szCs w:val="24"/>
          <w:rtl/>
          <w:lang w:bidi="fa-IR"/>
        </w:rPr>
        <w:t>زمان</w:t>
      </w:r>
      <w:r w:rsidRPr="003A1478">
        <w:rPr>
          <w:rFonts w:asciiTheme="majorBidi" w:hAnsiTheme="majorBidi" w:cs="B Nazanin" w:hint="cs"/>
          <w:color w:val="000000" w:themeColor="text1"/>
          <w:sz w:val="24"/>
          <w:szCs w:val="24"/>
          <w:rtl/>
          <w:lang w:bidi="fa-IR"/>
        </w:rPr>
        <w:t xml:space="preserve">: </w:t>
      </w:r>
      <w:r w:rsidR="00C325F9">
        <w:rPr>
          <w:rFonts w:asciiTheme="majorBidi" w:hAnsiTheme="majorBidi" w:cs="B Nazanin" w:hint="cs"/>
          <w:color w:val="000000" w:themeColor="text1"/>
          <w:sz w:val="24"/>
          <w:szCs w:val="24"/>
          <w:rtl/>
          <w:lang w:bidi="fa-IR"/>
        </w:rPr>
        <w:t>دارد</w:t>
      </w:r>
      <w:r w:rsidR="007601B4">
        <w:rPr>
          <w:rFonts w:asciiTheme="majorBidi" w:hAnsiTheme="majorBidi" w:cs="B Nazanin" w:hint="cs"/>
          <w:color w:val="000000" w:themeColor="text1"/>
          <w:sz w:val="24"/>
          <w:szCs w:val="24"/>
          <w:rtl/>
          <w:lang w:bidi="fa-IR"/>
        </w:rPr>
        <w:t>/اصطلاح شناسی پزشکی</w:t>
      </w:r>
    </w:p>
    <w:p w14:paraId="74DDE471" w14:textId="48F5B5A4" w:rsidR="00F51BF7" w:rsidRPr="003A1478"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 xml:space="preserve">رشته </w:t>
      </w:r>
      <w:r w:rsidR="00812EFA" w:rsidRPr="003A1478">
        <w:rPr>
          <w:rFonts w:asciiTheme="majorBidi" w:hAnsiTheme="majorBidi" w:cs="B Nazanin" w:hint="cs"/>
          <w:color w:val="000000" w:themeColor="text1"/>
          <w:sz w:val="24"/>
          <w:szCs w:val="24"/>
          <w:rtl/>
          <w:lang w:bidi="fa-IR"/>
        </w:rPr>
        <w:t xml:space="preserve">و مقطع </w:t>
      </w:r>
      <w:r w:rsidRPr="003A1478">
        <w:rPr>
          <w:rFonts w:asciiTheme="majorBidi" w:hAnsiTheme="majorBidi" w:cs="B Nazanin" w:hint="cs"/>
          <w:color w:val="000000" w:themeColor="text1"/>
          <w:sz w:val="24"/>
          <w:szCs w:val="24"/>
          <w:rtl/>
          <w:lang w:bidi="fa-IR"/>
        </w:rPr>
        <w:t>تحصیلی:</w:t>
      </w:r>
      <w:r w:rsidR="00920A19">
        <w:rPr>
          <w:rFonts w:asciiTheme="majorBidi" w:hAnsiTheme="majorBidi" w:cs="B Nazanin" w:hint="cs"/>
          <w:color w:val="000000" w:themeColor="text1"/>
          <w:sz w:val="24"/>
          <w:szCs w:val="24"/>
          <w:rtl/>
          <w:lang w:bidi="fa-IR"/>
        </w:rPr>
        <w:t xml:space="preserve"> کارشناسی </w:t>
      </w:r>
      <w:r w:rsidR="00C325F9">
        <w:rPr>
          <w:rFonts w:asciiTheme="majorBidi" w:hAnsiTheme="majorBidi" w:cs="B Nazanin" w:hint="cs"/>
          <w:color w:val="000000" w:themeColor="text1"/>
          <w:sz w:val="24"/>
          <w:szCs w:val="24"/>
          <w:rtl/>
          <w:lang w:bidi="fa-IR"/>
        </w:rPr>
        <w:t>ارشد کتابداری</w:t>
      </w:r>
    </w:p>
    <w:p w14:paraId="044B0BD4" w14:textId="77777777" w:rsidR="00FA17A2" w:rsidRPr="003A1478" w:rsidRDefault="00FA17A2" w:rsidP="00EB6DB3">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eastAsia"/>
          <w:b/>
          <w:bCs/>
          <w:color w:val="000000" w:themeColor="text1"/>
          <w:sz w:val="24"/>
          <w:szCs w:val="24"/>
          <w:rtl/>
          <w:lang w:bidi="fa-IR"/>
        </w:rPr>
        <w:t>اطلاعات</w:t>
      </w:r>
      <w:r w:rsidRPr="003A1478">
        <w:rPr>
          <w:rFonts w:ascii="IranNastaliq" w:hAnsi="IranNastaliq" w:cs="B Nazanin"/>
          <w:b/>
          <w:bCs/>
          <w:color w:val="000000" w:themeColor="text1"/>
          <w:sz w:val="24"/>
          <w:szCs w:val="24"/>
          <w:rtl/>
          <w:lang w:bidi="fa-IR"/>
        </w:rPr>
        <w:t xml:space="preserve"> </w:t>
      </w:r>
      <w:r w:rsidRPr="003A1478">
        <w:rPr>
          <w:rFonts w:ascii="IranNastaliq" w:hAnsi="IranNastaliq" w:cs="B Nazanin" w:hint="eastAsia"/>
          <w:b/>
          <w:bCs/>
          <w:color w:val="000000" w:themeColor="text1"/>
          <w:sz w:val="24"/>
          <w:szCs w:val="24"/>
          <w:rtl/>
          <w:lang w:bidi="fa-IR"/>
        </w:rPr>
        <w:t>مسؤول</w:t>
      </w:r>
      <w:r w:rsidRPr="003A1478">
        <w:rPr>
          <w:rFonts w:ascii="IranNastaliq" w:hAnsi="IranNastaliq" w:cs="B Nazanin"/>
          <w:b/>
          <w:bCs/>
          <w:color w:val="000000" w:themeColor="text1"/>
          <w:sz w:val="24"/>
          <w:szCs w:val="24"/>
          <w:rtl/>
          <w:lang w:bidi="fa-IR"/>
        </w:rPr>
        <w:t xml:space="preserve"> </w:t>
      </w:r>
      <w:r w:rsidRPr="003A1478">
        <w:rPr>
          <w:rFonts w:ascii="IranNastaliq" w:hAnsi="IranNastaliq" w:cs="B Nazanin" w:hint="eastAsia"/>
          <w:b/>
          <w:bCs/>
          <w:color w:val="000000" w:themeColor="text1"/>
          <w:sz w:val="24"/>
          <w:szCs w:val="24"/>
          <w:rtl/>
          <w:lang w:bidi="fa-IR"/>
        </w:rPr>
        <w:t>درس</w:t>
      </w:r>
      <w:r w:rsidRPr="003A1478">
        <w:rPr>
          <w:rFonts w:ascii="IranNastaliq" w:hAnsi="IranNastaliq" w:cs="B Nazanin"/>
          <w:b/>
          <w:bCs/>
          <w:color w:val="000000" w:themeColor="text1"/>
          <w:sz w:val="24"/>
          <w:szCs w:val="24"/>
          <w:rtl/>
          <w:lang w:bidi="fa-IR"/>
        </w:rPr>
        <w:t>:</w:t>
      </w:r>
    </w:p>
    <w:p w14:paraId="4E117BB0" w14:textId="2D5C52F3" w:rsidR="00FA17A2" w:rsidRPr="003A1478"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bookmarkStart w:id="0" w:name="_Hlk221534590"/>
      <w:r w:rsidRPr="003A1478">
        <w:rPr>
          <w:rFonts w:asciiTheme="majorBidi" w:hAnsiTheme="majorBidi" w:cs="B Nazanin" w:hint="cs"/>
          <w:color w:val="000000" w:themeColor="text1"/>
          <w:sz w:val="24"/>
          <w:szCs w:val="24"/>
          <w:rtl/>
          <w:lang w:bidi="fa-IR"/>
        </w:rPr>
        <w:t>رتبه علمی:</w:t>
      </w:r>
      <w:r w:rsidR="00E16417">
        <w:rPr>
          <w:rFonts w:asciiTheme="majorBidi" w:hAnsiTheme="majorBidi" w:cs="B Nazanin"/>
          <w:color w:val="000000" w:themeColor="text1"/>
          <w:sz w:val="24"/>
          <w:szCs w:val="24"/>
          <w:lang w:bidi="fa-IR"/>
        </w:rPr>
        <w:t xml:space="preserve"> </w:t>
      </w:r>
      <w:r w:rsidR="00E16417">
        <w:rPr>
          <w:rFonts w:asciiTheme="majorBidi" w:hAnsiTheme="majorBidi" w:cs="B Nazanin" w:hint="cs"/>
          <w:color w:val="000000" w:themeColor="text1"/>
          <w:sz w:val="24"/>
          <w:szCs w:val="24"/>
          <w:rtl/>
          <w:lang w:bidi="fa-IR"/>
        </w:rPr>
        <w:t>دانشیار</w:t>
      </w:r>
    </w:p>
    <w:p w14:paraId="12DF76AB" w14:textId="63FDD841" w:rsidR="00852EA4" w:rsidRPr="003A1478" w:rsidRDefault="00852EA4" w:rsidP="00852EA4">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رشته تخصصی:</w:t>
      </w:r>
      <w:r w:rsidR="00215C27" w:rsidRPr="003A1478">
        <w:rPr>
          <w:rFonts w:asciiTheme="majorBidi" w:hAnsiTheme="majorBidi" w:cs="B Nazanin" w:hint="cs"/>
          <w:color w:val="000000" w:themeColor="text1"/>
          <w:sz w:val="24"/>
          <w:szCs w:val="24"/>
          <w:rtl/>
          <w:lang w:bidi="fa-IR"/>
        </w:rPr>
        <w:t xml:space="preserve"> </w:t>
      </w:r>
      <w:r w:rsidR="00E16417">
        <w:rPr>
          <w:rFonts w:asciiTheme="majorBidi" w:hAnsiTheme="majorBidi" w:cs="B Nazanin" w:hint="cs"/>
          <w:color w:val="000000" w:themeColor="text1"/>
          <w:sz w:val="24"/>
          <w:szCs w:val="24"/>
          <w:rtl/>
          <w:lang w:bidi="fa-IR"/>
        </w:rPr>
        <w:t xml:space="preserve">مدیریت خدمات بهداشتی </w:t>
      </w:r>
    </w:p>
    <w:p w14:paraId="0FC2E735" w14:textId="194E2792" w:rsidR="00FA17A2" w:rsidRPr="003A1478"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محل کار:</w:t>
      </w:r>
      <w:r w:rsidR="00215C27" w:rsidRPr="003A1478">
        <w:rPr>
          <w:rFonts w:asciiTheme="majorBidi" w:hAnsiTheme="majorBidi" w:cs="B Nazanin" w:hint="cs"/>
          <w:color w:val="000000" w:themeColor="text1"/>
          <w:sz w:val="24"/>
          <w:szCs w:val="24"/>
          <w:rtl/>
          <w:lang w:bidi="fa-IR"/>
        </w:rPr>
        <w:t xml:space="preserve"> </w:t>
      </w:r>
      <w:r w:rsidR="00E16417">
        <w:rPr>
          <w:rFonts w:asciiTheme="majorBidi" w:hAnsiTheme="majorBidi" w:cs="B Nazanin" w:hint="cs"/>
          <w:color w:val="000000" w:themeColor="text1"/>
          <w:sz w:val="24"/>
          <w:szCs w:val="24"/>
          <w:rtl/>
          <w:lang w:bidi="fa-IR"/>
        </w:rPr>
        <w:t>پژوهشکده سرطان</w:t>
      </w:r>
    </w:p>
    <w:p w14:paraId="432C8EAE" w14:textId="5BE6277A" w:rsidR="00FA17A2" w:rsidRPr="003A1478"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تلفن تماس:</w:t>
      </w:r>
      <w:r w:rsidR="00215C27" w:rsidRPr="003A1478">
        <w:rPr>
          <w:rFonts w:asciiTheme="majorBidi" w:hAnsiTheme="majorBidi" w:cs="B Nazanin" w:hint="cs"/>
          <w:color w:val="000000" w:themeColor="text1"/>
          <w:sz w:val="24"/>
          <w:szCs w:val="24"/>
          <w:rtl/>
          <w:lang w:bidi="fa-IR"/>
        </w:rPr>
        <w:t xml:space="preserve"> </w:t>
      </w:r>
      <w:r w:rsidR="00E16417">
        <w:rPr>
          <w:rFonts w:asciiTheme="majorBidi" w:hAnsiTheme="majorBidi" w:cs="B Nazanin" w:hint="cs"/>
          <w:color w:val="000000" w:themeColor="text1"/>
          <w:sz w:val="24"/>
          <w:szCs w:val="24"/>
          <w:rtl/>
          <w:lang w:bidi="fa-IR"/>
        </w:rPr>
        <w:t>09123846953</w:t>
      </w:r>
    </w:p>
    <w:p w14:paraId="1F6A8C6B" w14:textId="2BC4488C" w:rsidR="00FA17A2" w:rsidRPr="003A1478" w:rsidRDefault="003C3250"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 xml:space="preserve">نشانی </w:t>
      </w:r>
      <w:r w:rsidR="00FA17A2" w:rsidRPr="003A1478">
        <w:rPr>
          <w:rFonts w:asciiTheme="majorBidi" w:hAnsiTheme="majorBidi" w:cs="B Nazanin" w:hint="cs"/>
          <w:color w:val="000000" w:themeColor="text1"/>
          <w:sz w:val="24"/>
          <w:szCs w:val="24"/>
          <w:rtl/>
          <w:lang w:bidi="fa-IR"/>
        </w:rPr>
        <w:t xml:space="preserve">پست </w:t>
      </w:r>
      <w:r w:rsidRPr="003A1478">
        <w:rPr>
          <w:rFonts w:asciiTheme="majorBidi" w:hAnsiTheme="majorBidi" w:cs="B Nazanin" w:hint="cs"/>
          <w:color w:val="000000" w:themeColor="text1"/>
          <w:sz w:val="24"/>
          <w:szCs w:val="24"/>
          <w:rtl/>
          <w:lang w:bidi="fa-IR"/>
        </w:rPr>
        <w:t>الکترونیک:</w:t>
      </w:r>
      <w:r w:rsidR="00E16417">
        <w:rPr>
          <w:rFonts w:asciiTheme="majorBidi" w:hAnsiTheme="majorBidi" w:cs="B Nazanin"/>
          <w:color w:val="000000" w:themeColor="text1"/>
          <w:sz w:val="24"/>
          <w:szCs w:val="24"/>
          <w:lang w:bidi="fa-IR"/>
        </w:rPr>
        <w:t>aznahvi@yahoo.com</w:t>
      </w:r>
    </w:p>
    <w:bookmarkEnd w:id="0"/>
    <w:p w14:paraId="659E1C33" w14:textId="754CB0E5" w:rsidR="009A0090" w:rsidRDefault="00E270DE" w:rsidP="00A65BBB">
      <w:pPr>
        <w:bidi/>
        <w:jc w:val="both"/>
        <w:rPr>
          <w:rFonts w:ascii="IranNastaliq" w:hAnsi="IranNastaliq" w:cs="B Nazanin"/>
          <w:b/>
          <w:bCs/>
          <w:color w:val="000000" w:themeColor="text1"/>
          <w:sz w:val="24"/>
          <w:szCs w:val="24"/>
          <w:rtl/>
          <w:lang w:bidi="fa-IR"/>
        </w:rPr>
      </w:pPr>
      <w:r w:rsidRPr="003A1478">
        <w:rPr>
          <w:rFonts w:ascii="IranNastaliq" w:hAnsi="IranNastaliq" w:cs="IranNastaliq"/>
          <w:b/>
          <w:bCs/>
          <w:color w:val="000000" w:themeColor="text1"/>
          <w:sz w:val="36"/>
          <w:szCs w:val="36"/>
          <w:rtl/>
          <w:lang w:bidi="fa-IR"/>
        </w:rPr>
        <w:br w:type="page"/>
      </w:r>
      <w:r w:rsidR="00FA17A2" w:rsidRPr="003A1478">
        <w:rPr>
          <w:rFonts w:ascii="IranNastaliq" w:hAnsi="IranNastaliq" w:cs="B Nazanin"/>
          <w:b/>
          <w:bCs/>
          <w:color w:val="000000" w:themeColor="text1"/>
          <w:sz w:val="24"/>
          <w:szCs w:val="24"/>
          <w:rtl/>
          <w:lang w:bidi="fa-IR"/>
        </w:rPr>
        <w:lastRenderedPageBreak/>
        <w:t>توص</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ف</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کل</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درس</w:t>
      </w:r>
      <w:r w:rsidR="00FA17A2" w:rsidRPr="003A1478">
        <w:rPr>
          <w:rFonts w:ascii="IranNastaliq" w:hAnsi="IranNastaliq" w:cs="B Nazanin"/>
          <w:b/>
          <w:bCs/>
          <w:color w:val="000000" w:themeColor="text1"/>
          <w:sz w:val="24"/>
          <w:szCs w:val="24"/>
          <w:rtl/>
          <w:lang w:bidi="fa-IR"/>
        </w:rPr>
        <w:t xml:space="preserve"> (انتظار </w:t>
      </w:r>
      <w:r w:rsidR="00FA17A2" w:rsidRPr="003A1478">
        <w:rPr>
          <w:rFonts w:ascii="IranNastaliq" w:hAnsi="IranNastaliq" w:cs="B Nazanin" w:hint="eastAsia"/>
          <w:b/>
          <w:bCs/>
          <w:color w:val="000000" w:themeColor="text1"/>
          <w:sz w:val="24"/>
          <w:szCs w:val="24"/>
          <w:rtl/>
          <w:lang w:bidi="fa-IR"/>
        </w:rPr>
        <w:t>م</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b/>
          <w:bCs/>
          <w:color w:val="000000" w:themeColor="text1"/>
          <w:sz w:val="24"/>
          <w:szCs w:val="24"/>
          <w:rtl/>
          <w:lang w:bidi="fa-IR"/>
        </w:rPr>
        <w:softHyphen/>
        <w:t>رود مسؤول درس ضمن ارائه توض</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حات</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b/>
          <w:bCs/>
          <w:color w:val="000000" w:themeColor="text1"/>
          <w:sz w:val="24"/>
          <w:szCs w:val="24"/>
          <w:rtl/>
          <w:lang w:bidi="fa-IR"/>
        </w:rPr>
        <w:t xml:space="preserve"> کل</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w:t>
      </w:r>
      <w:r w:rsidR="00FA17A2" w:rsidRPr="003A1478">
        <w:rPr>
          <w:rFonts w:ascii="IranNastaliq" w:hAnsi="IranNastaliq" w:cs="B Nazanin"/>
          <w:b/>
          <w:bCs/>
          <w:color w:val="000000" w:themeColor="text1"/>
          <w:sz w:val="24"/>
          <w:szCs w:val="24"/>
          <w:rtl/>
          <w:lang w:bidi="fa-IR"/>
        </w:rPr>
        <w:t xml:space="preserve"> </w:t>
      </w:r>
      <w:r w:rsidRPr="003A1478">
        <w:rPr>
          <w:rFonts w:ascii="IranNastaliq" w:hAnsi="IranNastaliq" w:cs="B Nazanin" w:hint="cs"/>
          <w:b/>
          <w:bCs/>
          <w:color w:val="000000" w:themeColor="text1"/>
          <w:sz w:val="24"/>
          <w:szCs w:val="24"/>
          <w:rtl/>
          <w:lang w:bidi="fa-IR"/>
        </w:rPr>
        <w:t>بخش</w:t>
      </w:r>
      <w:r w:rsidRPr="003A1478">
        <w:rPr>
          <w:rFonts w:ascii="IranNastaliq" w:hAnsi="IranNastaliq" w:cs="B Nazanin"/>
          <w:b/>
          <w:bCs/>
          <w:color w:val="000000" w:themeColor="text1"/>
          <w:sz w:val="24"/>
          <w:szCs w:val="24"/>
          <w:rtl/>
          <w:lang w:bidi="fa-IR"/>
        </w:rPr>
        <w:softHyphen/>
      </w:r>
      <w:r w:rsidRPr="003A1478">
        <w:rPr>
          <w:rFonts w:ascii="IranNastaliq" w:hAnsi="IranNastaliq" w:cs="B Nazanin" w:hint="cs"/>
          <w:b/>
          <w:bCs/>
          <w:color w:val="000000" w:themeColor="text1"/>
          <w:sz w:val="24"/>
          <w:szCs w:val="24"/>
          <w:rtl/>
          <w:lang w:bidi="fa-IR"/>
        </w:rPr>
        <w:t xml:space="preserve">های مختلف محتوایی </w:t>
      </w:r>
      <w:r w:rsidR="00FA17A2" w:rsidRPr="003A1478">
        <w:rPr>
          <w:rFonts w:ascii="IranNastaliq" w:hAnsi="IranNastaliq" w:cs="B Nazanin"/>
          <w:b/>
          <w:bCs/>
          <w:color w:val="000000" w:themeColor="text1"/>
          <w:sz w:val="24"/>
          <w:szCs w:val="24"/>
          <w:rtl/>
          <w:lang w:bidi="fa-IR"/>
        </w:rPr>
        <w:t xml:space="preserve">درس را در قالب </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ک</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ا</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دو</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بند،</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توص</w:t>
      </w:r>
      <w:r w:rsidR="00FA17A2" w:rsidRPr="003A1478">
        <w:rPr>
          <w:rFonts w:ascii="IranNastaliq" w:hAnsi="IranNastaliq" w:cs="B Nazanin" w:hint="cs"/>
          <w:b/>
          <w:bCs/>
          <w:color w:val="000000" w:themeColor="text1"/>
          <w:sz w:val="24"/>
          <w:szCs w:val="24"/>
          <w:rtl/>
          <w:lang w:bidi="fa-IR"/>
        </w:rPr>
        <w:t>ی</w:t>
      </w:r>
      <w:r w:rsidR="00FA17A2" w:rsidRPr="003A1478">
        <w:rPr>
          <w:rFonts w:ascii="IranNastaliq" w:hAnsi="IranNastaliq" w:cs="B Nazanin" w:hint="eastAsia"/>
          <w:b/>
          <w:bCs/>
          <w:color w:val="000000" w:themeColor="text1"/>
          <w:sz w:val="24"/>
          <w:szCs w:val="24"/>
          <w:rtl/>
          <w:lang w:bidi="fa-IR"/>
        </w:rPr>
        <w:t>ف</w:t>
      </w:r>
      <w:r w:rsidR="00FA17A2" w:rsidRPr="003A1478">
        <w:rPr>
          <w:rFonts w:ascii="IranNastaliq" w:hAnsi="IranNastaliq" w:cs="B Nazanin"/>
          <w:b/>
          <w:bCs/>
          <w:color w:val="000000" w:themeColor="text1"/>
          <w:sz w:val="24"/>
          <w:szCs w:val="24"/>
          <w:rtl/>
          <w:lang w:bidi="fa-IR"/>
        </w:rPr>
        <w:t xml:space="preserve"> </w:t>
      </w:r>
      <w:r w:rsidR="00FA17A2" w:rsidRPr="003A1478">
        <w:rPr>
          <w:rFonts w:ascii="IranNastaliq" w:hAnsi="IranNastaliq" w:cs="B Nazanin" w:hint="eastAsia"/>
          <w:b/>
          <w:bCs/>
          <w:color w:val="000000" w:themeColor="text1"/>
          <w:sz w:val="24"/>
          <w:szCs w:val="24"/>
          <w:rtl/>
          <w:lang w:bidi="fa-IR"/>
        </w:rPr>
        <w:t>کند</w:t>
      </w:r>
      <w:r w:rsidR="00FA17A2" w:rsidRPr="003A1478">
        <w:rPr>
          <w:rFonts w:ascii="IranNastaliq" w:hAnsi="IranNastaliq" w:cs="B Nazanin"/>
          <w:b/>
          <w:bCs/>
          <w:color w:val="000000" w:themeColor="text1"/>
          <w:sz w:val="24"/>
          <w:szCs w:val="24"/>
          <w:rtl/>
          <w:lang w:bidi="fa-IR"/>
        </w:rPr>
        <w:t xml:space="preserve">): </w:t>
      </w:r>
    </w:p>
    <w:p w14:paraId="6C42F74B" w14:textId="77777777" w:rsidR="00F849B5" w:rsidRDefault="00F849B5" w:rsidP="00F849B5">
      <w:pPr>
        <w:bidi/>
        <w:rPr>
          <w:rtl/>
        </w:rPr>
      </w:pPr>
      <w:r>
        <w:rPr>
          <w:rFonts w:hint="cs"/>
          <w:rtl/>
        </w:rPr>
        <w:t xml:space="preserve">این واحد درسی  به فراگیران کمک می کند تا به طور کل با  اصول بیماری هاو ارگان های بدن آشنا شوند.علائم عمومی و اختصاصی بیماری ها ،  روش های تشخیصی و درمانی هر بیمای را فرا گیرد. جهت هدفمند کردن درس از دانشجویان خواسته می شود که در رابطه با بیماری های شایعی که  در هر ارگان باید فراگیرند یک ارائه به مدت 10-20 دقیقه داشته باشند. </w:t>
      </w:r>
    </w:p>
    <w:p w14:paraId="7DACB06F" w14:textId="3AFE1F23" w:rsidR="009A0090" w:rsidRDefault="00E270DE" w:rsidP="001B6A38">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ا</w:t>
      </w:r>
      <w:r w:rsidR="009A0090" w:rsidRPr="003A1478">
        <w:rPr>
          <w:rFonts w:ascii="IranNastaliq" w:hAnsi="IranNastaliq" w:cs="B Nazanin" w:hint="eastAsia"/>
          <w:b/>
          <w:bCs/>
          <w:color w:val="000000" w:themeColor="text1"/>
          <w:sz w:val="24"/>
          <w:szCs w:val="24"/>
          <w:rtl/>
          <w:lang w:bidi="fa-IR"/>
        </w:rPr>
        <w:t>هد</w:t>
      </w:r>
      <w:r w:rsidRPr="003A1478">
        <w:rPr>
          <w:rFonts w:ascii="IranNastaliq" w:hAnsi="IranNastaliq" w:cs="B Nazanin" w:hint="cs"/>
          <w:b/>
          <w:bCs/>
          <w:color w:val="000000" w:themeColor="text1"/>
          <w:sz w:val="24"/>
          <w:szCs w:val="24"/>
          <w:rtl/>
          <w:lang w:bidi="fa-IR"/>
        </w:rPr>
        <w:t>ا</w:t>
      </w:r>
      <w:r w:rsidR="009A0090" w:rsidRPr="003A1478">
        <w:rPr>
          <w:rFonts w:ascii="IranNastaliq" w:hAnsi="IranNastaliq" w:cs="B Nazanin" w:hint="eastAsia"/>
          <w:b/>
          <w:bCs/>
          <w:color w:val="000000" w:themeColor="text1"/>
          <w:sz w:val="24"/>
          <w:szCs w:val="24"/>
          <w:rtl/>
          <w:lang w:bidi="fa-IR"/>
        </w:rPr>
        <w:t>ف</w:t>
      </w:r>
      <w:r w:rsidR="009A0090" w:rsidRPr="003A1478">
        <w:rPr>
          <w:rFonts w:ascii="IranNastaliq" w:hAnsi="IranNastaliq" w:cs="B Nazanin"/>
          <w:b/>
          <w:bCs/>
          <w:color w:val="000000" w:themeColor="text1"/>
          <w:sz w:val="24"/>
          <w:szCs w:val="24"/>
          <w:rtl/>
          <w:lang w:bidi="fa-IR"/>
        </w:rPr>
        <w:t xml:space="preserve"> </w:t>
      </w:r>
      <w:r w:rsidR="009A0090" w:rsidRPr="003A1478">
        <w:rPr>
          <w:rFonts w:ascii="IranNastaliq" w:hAnsi="IranNastaliq" w:cs="B Nazanin" w:hint="eastAsia"/>
          <w:b/>
          <w:bCs/>
          <w:color w:val="000000" w:themeColor="text1"/>
          <w:sz w:val="24"/>
          <w:szCs w:val="24"/>
          <w:rtl/>
          <w:lang w:bidi="fa-IR"/>
        </w:rPr>
        <w:t>کل</w:t>
      </w:r>
      <w:r w:rsidR="009A0090" w:rsidRPr="003A1478">
        <w:rPr>
          <w:rFonts w:ascii="IranNastaliq" w:hAnsi="IranNastaliq" w:cs="B Nazanin" w:hint="cs"/>
          <w:b/>
          <w:bCs/>
          <w:color w:val="000000" w:themeColor="text1"/>
          <w:sz w:val="24"/>
          <w:szCs w:val="24"/>
          <w:rtl/>
          <w:lang w:bidi="fa-IR"/>
        </w:rPr>
        <w:t>ی</w:t>
      </w:r>
      <w:r w:rsidR="00047FD1" w:rsidRPr="003A1478">
        <w:rPr>
          <w:rFonts w:ascii="IranNastaliq" w:hAnsi="IranNastaliq" w:cs="B Nazanin"/>
          <w:b/>
          <w:bCs/>
          <w:color w:val="000000" w:themeColor="text1"/>
          <w:sz w:val="24"/>
          <w:szCs w:val="24"/>
          <w:rtl/>
          <w:lang w:bidi="fa-IR"/>
        </w:rPr>
        <w:t xml:space="preserve">/ </w:t>
      </w:r>
      <w:r w:rsidR="003909B8" w:rsidRPr="003A1478">
        <w:rPr>
          <w:rFonts w:ascii="IranNastaliq" w:hAnsi="IranNastaliq" w:cs="B Nazanin" w:hint="cs"/>
          <w:b/>
          <w:bCs/>
          <w:color w:val="000000" w:themeColor="text1"/>
          <w:sz w:val="24"/>
          <w:szCs w:val="24"/>
          <w:rtl/>
          <w:lang w:bidi="fa-IR"/>
        </w:rPr>
        <w:t>محورهای</w:t>
      </w:r>
      <w:r w:rsidR="00B977E0" w:rsidRPr="003A1478">
        <w:rPr>
          <w:rFonts w:ascii="IranNastaliq" w:hAnsi="IranNastaliq" w:cs="B Nazanin" w:hint="cs"/>
          <w:b/>
          <w:bCs/>
          <w:color w:val="000000" w:themeColor="text1"/>
          <w:sz w:val="24"/>
          <w:szCs w:val="24"/>
          <w:rtl/>
          <w:lang w:bidi="fa-IR"/>
        </w:rPr>
        <w:t xml:space="preserve"> توان</w:t>
      </w:r>
      <w:r w:rsidR="00B977E0" w:rsidRPr="003A1478">
        <w:rPr>
          <w:rFonts w:ascii="IranNastaliq" w:hAnsi="IranNastaliq" w:cs="B Nazanin"/>
          <w:b/>
          <w:bCs/>
          <w:color w:val="000000" w:themeColor="text1"/>
          <w:sz w:val="24"/>
          <w:szCs w:val="24"/>
          <w:rtl/>
          <w:lang w:bidi="fa-IR"/>
        </w:rPr>
        <w:softHyphen/>
      </w:r>
      <w:r w:rsidR="00B977E0" w:rsidRPr="003A1478">
        <w:rPr>
          <w:rFonts w:ascii="IranNastaliq" w:hAnsi="IranNastaliq" w:cs="B Nazanin" w:hint="cs"/>
          <w:b/>
          <w:bCs/>
          <w:color w:val="000000" w:themeColor="text1"/>
          <w:sz w:val="24"/>
          <w:szCs w:val="24"/>
          <w:rtl/>
          <w:lang w:bidi="fa-IR"/>
        </w:rPr>
        <w:t>مندی</w:t>
      </w:r>
      <w:r w:rsidR="00B14502" w:rsidRPr="003A1478">
        <w:rPr>
          <w:rFonts w:ascii="IranNastaliq" w:hAnsi="IranNastaliq" w:cs="B Nazanin" w:hint="cs"/>
          <w:b/>
          <w:bCs/>
          <w:color w:val="000000" w:themeColor="text1"/>
          <w:sz w:val="24"/>
          <w:szCs w:val="24"/>
          <w:rtl/>
          <w:lang w:bidi="fa-IR"/>
        </w:rPr>
        <w:t>:</w:t>
      </w:r>
    </w:p>
    <w:p w14:paraId="6AEC3641" w14:textId="5DD1B175" w:rsidR="00F849B5" w:rsidRDefault="00F849B5" w:rsidP="00F849B5">
      <w:pPr>
        <w:pStyle w:val="ListParagraph"/>
        <w:numPr>
          <w:ilvl w:val="0"/>
          <w:numId w:val="16"/>
        </w:numPr>
        <w:bidi/>
      </w:pPr>
      <w:r>
        <w:rPr>
          <w:rFonts w:hint="cs"/>
          <w:rtl/>
        </w:rPr>
        <w:t xml:space="preserve">آشنایی </w:t>
      </w:r>
      <w:r>
        <w:rPr>
          <w:rFonts w:hint="cs"/>
          <w:rtl/>
        </w:rPr>
        <w:t>بیماری ها و سلامت</w:t>
      </w:r>
    </w:p>
    <w:p w14:paraId="02EA4724" w14:textId="2F4657BE" w:rsidR="00F849B5" w:rsidRDefault="00F849B5" w:rsidP="00F849B5">
      <w:pPr>
        <w:pStyle w:val="ListParagraph"/>
        <w:numPr>
          <w:ilvl w:val="0"/>
          <w:numId w:val="16"/>
        </w:numPr>
        <w:bidi/>
      </w:pPr>
      <w:r>
        <w:rPr>
          <w:rFonts w:hint="cs"/>
          <w:rtl/>
        </w:rPr>
        <w:t xml:space="preserve">آشنایی با علائم و تشخیص و درمان بیمار یهای </w:t>
      </w:r>
      <w:r>
        <w:rPr>
          <w:rFonts w:hint="cs"/>
          <w:rtl/>
        </w:rPr>
        <w:t>تنفسی</w:t>
      </w:r>
    </w:p>
    <w:p w14:paraId="70B7D65D" w14:textId="2B404B6B" w:rsidR="00F849B5" w:rsidRDefault="00F849B5" w:rsidP="00F849B5">
      <w:pPr>
        <w:pStyle w:val="ListParagraph"/>
        <w:numPr>
          <w:ilvl w:val="0"/>
          <w:numId w:val="16"/>
        </w:numPr>
        <w:bidi/>
      </w:pPr>
      <w:r>
        <w:rPr>
          <w:rFonts w:hint="cs"/>
          <w:rtl/>
        </w:rPr>
        <w:t>آشنایی با علائم و تشخیص و درمان بیمار یهای خون</w:t>
      </w:r>
    </w:p>
    <w:p w14:paraId="57A7A705" w14:textId="252F3C26" w:rsidR="00F849B5" w:rsidRDefault="00F849B5" w:rsidP="00F849B5">
      <w:pPr>
        <w:pStyle w:val="ListParagraph"/>
        <w:numPr>
          <w:ilvl w:val="0"/>
          <w:numId w:val="16"/>
        </w:numPr>
        <w:bidi/>
      </w:pPr>
      <w:r>
        <w:rPr>
          <w:rFonts w:hint="cs"/>
          <w:rtl/>
        </w:rPr>
        <w:t xml:space="preserve">آشنایی با علائم و تشخیص و درمان بیمار یهای </w:t>
      </w:r>
      <w:r>
        <w:rPr>
          <w:rFonts w:hint="cs"/>
          <w:rtl/>
        </w:rPr>
        <w:t>گوارش</w:t>
      </w:r>
    </w:p>
    <w:p w14:paraId="05033C58" w14:textId="059B6C44" w:rsidR="00F849B5" w:rsidRDefault="00F849B5" w:rsidP="00F849B5">
      <w:pPr>
        <w:pStyle w:val="ListParagraph"/>
        <w:numPr>
          <w:ilvl w:val="0"/>
          <w:numId w:val="16"/>
        </w:numPr>
        <w:bidi/>
      </w:pPr>
      <w:r>
        <w:rPr>
          <w:rFonts w:hint="cs"/>
          <w:rtl/>
        </w:rPr>
        <w:t>آشنایی با علائم و تشخیص و درمان بیمار یهای</w:t>
      </w:r>
      <w:r>
        <w:rPr>
          <w:rFonts w:hint="cs"/>
          <w:rtl/>
        </w:rPr>
        <w:t xml:space="preserve"> عضلانی حرکتی</w:t>
      </w:r>
    </w:p>
    <w:p w14:paraId="55BF57B0" w14:textId="77777777" w:rsidR="00F849B5" w:rsidRDefault="00F849B5" w:rsidP="00F849B5">
      <w:pPr>
        <w:pStyle w:val="ListParagraph"/>
        <w:numPr>
          <w:ilvl w:val="0"/>
          <w:numId w:val="16"/>
        </w:numPr>
        <w:bidi/>
      </w:pPr>
      <w:r>
        <w:rPr>
          <w:rFonts w:hint="cs"/>
          <w:rtl/>
        </w:rPr>
        <w:t>آشنایی با علائم و تشخیص و درمان بیمار یهای ادراری تناسلی</w:t>
      </w:r>
    </w:p>
    <w:p w14:paraId="3E3AA582" w14:textId="77777777" w:rsidR="00F849B5" w:rsidRDefault="00F849B5" w:rsidP="00F849B5">
      <w:pPr>
        <w:tabs>
          <w:tab w:val="left" w:pos="810"/>
        </w:tabs>
        <w:bidi/>
        <w:spacing w:before="240"/>
        <w:rPr>
          <w:rFonts w:ascii="IranNastaliq" w:hAnsi="IranNastaliq" w:cs="B Nazanin"/>
          <w:b/>
          <w:bCs/>
          <w:color w:val="000000" w:themeColor="text1"/>
          <w:sz w:val="24"/>
          <w:szCs w:val="24"/>
          <w:rtl/>
          <w:lang w:bidi="fa-IR"/>
        </w:rPr>
      </w:pPr>
    </w:p>
    <w:p w14:paraId="1276BE01" w14:textId="19C42F11" w:rsidR="004E736A" w:rsidRDefault="009A0090" w:rsidP="004E736A">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eastAsia"/>
          <w:b/>
          <w:bCs/>
          <w:color w:val="000000" w:themeColor="text1"/>
          <w:sz w:val="24"/>
          <w:szCs w:val="24"/>
          <w:rtl/>
          <w:lang w:bidi="fa-IR"/>
        </w:rPr>
        <w:t>اهداف</w:t>
      </w:r>
      <w:r w:rsidRPr="003A1478">
        <w:rPr>
          <w:rFonts w:ascii="IranNastaliq" w:hAnsi="IranNastaliq" w:cs="B Nazanin"/>
          <w:b/>
          <w:bCs/>
          <w:color w:val="000000" w:themeColor="text1"/>
          <w:sz w:val="24"/>
          <w:szCs w:val="24"/>
          <w:rtl/>
          <w:lang w:bidi="fa-IR"/>
        </w:rPr>
        <w:t xml:space="preserve"> </w:t>
      </w:r>
      <w:r w:rsidRPr="003A1478">
        <w:rPr>
          <w:rFonts w:ascii="IranNastaliq" w:hAnsi="IranNastaliq" w:cs="B Nazanin" w:hint="eastAsia"/>
          <w:b/>
          <w:bCs/>
          <w:color w:val="000000" w:themeColor="text1"/>
          <w:sz w:val="24"/>
          <w:szCs w:val="24"/>
          <w:rtl/>
          <w:lang w:bidi="fa-IR"/>
        </w:rPr>
        <w:t>اختصاص</w:t>
      </w:r>
      <w:r w:rsidRPr="003A1478">
        <w:rPr>
          <w:rFonts w:ascii="IranNastaliq" w:hAnsi="IranNastaliq" w:cs="B Nazanin" w:hint="cs"/>
          <w:b/>
          <w:bCs/>
          <w:color w:val="000000" w:themeColor="text1"/>
          <w:sz w:val="24"/>
          <w:szCs w:val="24"/>
          <w:rtl/>
          <w:lang w:bidi="fa-IR"/>
        </w:rPr>
        <w:t>ی</w:t>
      </w:r>
      <w:r w:rsidR="00B977E0" w:rsidRPr="003A1478">
        <w:rPr>
          <w:rFonts w:ascii="IranNastaliq" w:hAnsi="IranNastaliq" w:cs="B Nazanin" w:hint="cs"/>
          <w:b/>
          <w:bCs/>
          <w:color w:val="000000" w:themeColor="text1"/>
          <w:sz w:val="24"/>
          <w:szCs w:val="24"/>
          <w:rtl/>
          <w:lang w:bidi="fa-IR"/>
        </w:rPr>
        <w:t>/ زیر</w:t>
      </w:r>
      <w:r w:rsidR="00B37985" w:rsidRPr="003A1478">
        <w:rPr>
          <w:rFonts w:ascii="IranNastaliq" w:hAnsi="IranNastaliq" w:cs="B Nazanin" w:hint="cs"/>
          <w:b/>
          <w:bCs/>
          <w:color w:val="000000" w:themeColor="text1"/>
          <w:sz w:val="24"/>
          <w:szCs w:val="24"/>
          <w:rtl/>
          <w:lang w:bidi="fa-IR"/>
        </w:rPr>
        <w:t xml:space="preserve">محورهای هر </w:t>
      </w:r>
      <w:r w:rsidR="00B977E0" w:rsidRPr="003A1478">
        <w:rPr>
          <w:rFonts w:ascii="IranNastaliq" w:hAnsi="IranNastaliq" w:cs="B Nazanin" w:hint="cs"/>
          <w:b/>
          <w:bCs/>
          <w:color w:val="000000" w:themeColor="text1"/>
          <w:sz w:val="24"/>
          <w:szCs w:val="24"/>
          <w:rtl/>
          <w:lang w:bidi="fa-IR"/>
        </w:rPr>
        <w:t>توان</w:t>
      </w:r>
      <w:r w:rsidR="00B977E0" w:rsidRPr="003A1478">
        <w:rPr>
          <w:rFonts w:ascii="IranNastaliq" w:hAnsi="IranNastaliq" w:cs="B Nazanin"/>
          <w:b/>
          <w:bCs/>
          <w:color w:val="000000" w:themeColor="text1"/>
          <w:sz w:val="24"/>
          <w:szCs w:val="24"/>
          <w:rtl/>
          <w:lang w:bidi="fa-IR"/>
        </w:rPr>
        <w:softHyphen/>
      </w:r>
      <w:r w:rsidR="00B977E0" w:rsidRPr="003A1478">
        <w:rPr>
          <w:rFonts w:ascii="IranNastaliq" w:hAnsi="IranNastaliq" w:cs="B Nazanin" w:hint="cs"/>
          <w:b/>
          <w:bCs/>
          <w:color w:val="000000" w:themeColor="text1"/>
          <w:sz w:val="24"/>
          <w:szCs w:val="24"/>
          <w:rtl/>
          <w:lang w:bidi="fa-IR"/>
        </w:rPr>
        <w:t>مندی</w:t>
      </w:r>
      <w:r w:rsidR="00B14502" w:rsidRPr="003A1478">
        <w:rPr>
          <w:rFonts w:ascii="IranNastaliq" w:hAnsi="IranNastaliq" w:cs="B Nazanin" w:hint="cs"/>
          <w:b/>
          <w:bCs/>
          <w:color w:val="000000" w:themeColor="text1"/>
          <w:sz w:val="24"/>
          <w:szCs w:val="24"/>
          <w:rtl/>
          <w:lang w:bidi="fa-IR"/>
        </w:rPr>
        <w:t>:</w:t>
      </w:r>
    </w:p>
    <w:p w14:paraId="076CC1F0" w14:textId="3165B42E" w:rsidR="00E66E78" w:rsidRPr="003A1478" w:rsidRDefault="009E629C" w:rsidP="00364A0B">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رویکرد</w:t>
      </w:r>
      <w:r w:rsidR="00E66E78" w:rsidRPr="003A1478">
        <w:rPr>
          <w:rFonts w:ascii="IranNastaliq" w:hAnsi="IranNastaliq" w:cs="B Nazanin" w:hint="cs"/>
          <w:b/>
          <w:bCs/>
          <w:color w:val="000000" w:themeColor="text1"/>
          <w:sz w:val="24"/>
          <w:szCs w:val="24"/>
          <w:rtl/>
          <w:lang w:bidi="fa-IR"/>
        </w:rPr>
        <w:t xml:space="preserve"> آموزشی</w:t>
      </w:r>
      <w:r w:rsidRPr="003A1478">
        <w:rPr>
          <w:rStyle w:val="FootnoteReference"/>
          <w:rFonts w:ascii="IranNastaliq" w:hAnsi="IranNastaliq" w:cs="B Nazanin"/>
          <w:b/>
          <w:bCs/>
          <w:color w:val="000000" w:themeColor="text1"/>
          <w:sz w:val="24"/>
          <w:szCs w:val="24"/>
          <w:rtl/>
          <w:lang w:bidi="fa-IR"/>
        </w:rPr>
        <w:footnoteReference w:id="2"/>
      </w:r>
      <w:r w:rsidR="00E66E78" w:rsidRPr="003A1478">
        <w:rPr>
          <w:rFonts w:ascii="IranNastaliq" w:hAnsi="IranNastaliq" w:cs="B Nazanin" w:hint="cs"/>
          <w:b/>
          <w:bCs/>
          <w:color w:val="000000" w:themeColor="text1"/>
          <w:sz w:val="24"/>
          <w:szCs w:val="24"/>
          <w:rtl/>
          <w:lang w:bidi="fa-IR"/>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3A1478" w:rsidRPr="003A1478" w14:paraId="14B53AA9" w14:textId="77777777" w:rsidTr="00AB5CAE">
        <w:tc>
          <w:tcPr>
            <w:tcW w:w="3192" w:type="dxa"/>
          </w:tcPr>
          <w:p w14:paraId="253EF11F" w14:textId="319BE63A" w:rsidR="009E629C" w:rsidRPr="003A1478" w:rsidRDefault="009E629C" w:rsidP="00DB4835">
            <w:pPr>
              <w:tabs>
                <w:tab w:val="left" w:pos="810"/>
              </w:tabs>
              <w:bidi/>
              <w:spacing w:before="240"/>
              <w:rPr>
                <w:rFonts w:ascii="IranNastaliq" w:hAnsi="IranNastaliq" w:cs="B Nazanin"/>
                <w:b/>
                <w:bCs/>
                <w:color w:val="000000" w:themeColor="text1"/>
                <w:sz w:val="24"/>
                <w:szCs w:val="24"/>
                <w:rtl/>
                <w:lang w:bidi="fa-IR"/>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Pr="003A1478">
              <w:rPr>
                <w:rFonts w:ascii="Arial" w:eastAsia="Calibri" w:hAnsi="Arial" w:cs="B Nazanin" w:hint="cs"/>
                <w:color w:val="000000" w:themeColor="text1"/>
                <w:rtl/>
                <w:lang w:bidi="fa-IR"/>
              </w:rPr>
              <w:t>مجازی</w:t>
            </w:r>
            <w:r w:rsidRPr="003A1478">
              <w:rPr>
                <w:rStyle w:val="FootnoteReference"/>
                <w:rFonts w:ascii="Arial" w:eastAsia="Calibri" w:hAnsi="Arial" w:cs="B Nazanin"/>
                <w:color w:val="000000" w:themeColor="text1"/>
                <w:rtl/>
                <w:lang w:bidi="fa-IR"/>
              </w:rPr>
              <w:footnoteReference w:id="3"/>
            </w:r>
            <w:r w:rsidR="00A06E26" w:rsidRPr="003A1478">
              <w:rPr>
                <w:rFonts w:ascii="Arial" w:eastAsia="Calibri" w:hAnsi="Arial" w:cs="B Nazanin" w:hint="cs"/>
                <w:color w:val="000000" w:themeColor="text1"/>
                <w:rtl/>
                <w:lang w:bidi="fa-IR"/>
              </w:rPr>
              <w:t xml:space="preserve"> </w:t>
            </w:r>
          </w:p>
        </w:tc>
        <w:tc>
          <w:tcPr>
            <w:tcW w:w="3192" w:type="dxa"/>
          </w:tcPr>
          <w:p w14:paraId="7AB5044E" w14:textId="797BF8B7" w:rsidR="009E629C" w:rsidRPr="003A1478" w:rsidRDefault="00E16417" w:rsidP="009E629C">
            <w:pPr>
              <w:tabs>
                <w:tab w:val="left" w:pos="810"/>
              </w:tabs>
              <w:bidi/>
              <w:spacing w:before="240"/>
              <w:rPr>
                <w:rFonts w:ascii="IranNastaliq" w:hAnsi="IranNastaliq" w:cs="B Nazanin"/>
                <w:b/>
                <w:bCs/>
                <w:color w:val="000000" w:themeColor="text1"/>
                <w:sz w:val="24"/>
                <w:szCs w:val="24"/>
                <w:rtl/>
                <w:lang w:bidi="fa-IR"/>
              </w:rPr>
            </w:pPr>
            <w:r>
              <w:rPr>
                <w:rFonts w:ascii="Arial" w:eastAsia="Calibri" w:hAnsi="Arial" w:cs="Arial"/>
                <w:color w:val="000000" w:themeColor="text1"/>
              </w:rPr>
              <w:t>▀</w:t>
            </w:r>
            <w:r w:rsidR="009E629C" w:rsidRPr="00FF03E3">
              <w:rPr>
                <w:rFonts w:ascii="Arial" w:eastAsia="Calibri" w:hAnsi="Arial" w:cs="B Nazanin" w:hint="cs"/>
                <w:color w:val="000000" w:themeColor="text1"/>
                <w:rtl/>
              </w:rPr>
              <w:t xml:space="preserve"> ح</w:t>
            </w:r>
            <w:r w:rsidR="009E629C" w:rsidRPr="003A1478">
              <w:rPr>
                <w:rFonts w:ascii="Arial" w:eastAsia="Calibri" w:hAnsi="Arial" w:cs="B Nazanin" w:hint="cs"/>
                <w:color w:val="000000" w:themeColor="text1"/>
                <w:rtl/>
              </w:rPr>
              <w:t>ضوری</w:t>
            </w:r>
          </w:p>
        </w:tc>
        <w:tc>
          <w:tcPr>
            <w:tcW w:w="3192" w:type="dxa"/>
          </w:tcPr>
          <w:p w14:paraId="0D732092" w14:textId="6CF0BB31" w:rsidR="009E629C" w:rsidRPr="003A1478" w:rsidRDefault="009E629C" w:rsidP="009E629C">
            <w:pPr>
              <w:tabs>
                <w:tab w:val="left" w:pos="810"/>
              </w:tabs>
              <w:bidi/>
              <w:spacing w:before="240"/>
              <w:rPr>
                <w:rFonts w:ascii="IranNastaliq" w:hAnsi="IranNastaliq" w:cs="B Nazanin"/>
                <w:b/>
                <w:bCs/>
                <w:color w:val="000000" w:themeColor="text1"/>
                <w:sz w:val="24"/>
                <w:szCs w:val="24"/>
                <w:lang w:bidi="fa-IR"/>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ترکیبی</w:t>
            </w:r>
            <w:r w:rsidR="00A06E26" w:rsidRPr="003A1478">
              <w:rPr>
                <w:rStyle w:val="FootnoteReference"/>
                <w:rFonts w:ascii="Arial" w:eastAsia="Calibri" w:hAnsi="Arial" w:cs="B Nazanin"/>
                <w:color w:val="000000" w:themeColor="text1"/>
                <w:rtl/>
              </w:rPr>
              <w:footnoteReference w:id="4"/>
            </w:r>
          </w:p>
        </w:tc>
      </w:tr>
    </w:tbl>
    <w:p w14:paraId="4CBC1C09" w14:textId="0122FA52" w:rsidR="00F12E0F" w:rsidRPr="003A1478" w:rsidRDefault="00F12E0F" w:rsidP="007A289E">
      <w:pPr>
        <w:tabs>
          <w:tab w:val="left" w:pos="810"/>
        </w:tabs>
        <w:bidi/>
        <w:spacing w:before="240" w:after="0"/>
        <w:rPr>
          <w:rFonts w:ascii="IranNastaliq" w:hAnsi="IranNastaliq" w:cs="B Nazanin"/>
          <w:b/>
          <w:bCs/>
          <w:color w:val="000000" w:themeColor="text1"/>
          <w:sz w:val="24"/>
          <w:szCs w:val="24"/>
          <w:rtl/>
          <w:lang w:bidi="fa-IR"/>
        </w:rPr>
      </w:pPr>
      <w:r w:rsidRPr="003A1478">
        <w:rPr>
          <w:rFonts w:ascii="IranNastaliq" w:hAnsi="IranNastaliq" w:cs="B Nazanin" w:hint="eastAsia"/>
          <w:b/>
          <w:bCs/>
          <w:color w:val="000000" w:themeColor="text1"/>
          <w:sz w:val="24"/>
          <w:szCs w:val="24"/>
          <w:rtl/>
          <w:lang w:bidi="fa-IR"/>
        </w:rPr>
        <w:t>روش</w:t>
      </w:r>
      <w:r w:rsidR="00E270DE" w:rsidRPr="003A1478">
        <w:rPr>
          <w:rFonts w:ascii="IranNastaliq" w:hAnsi="IranNastaliq" w:cs="B Nazanin"/>
          <w:b/>
          <w:bCs/>
          <w:color w:val="000000" w:themeColor="text1"/>
          <w:sz w:val="24"/>
          <w:szCs w:val="24"/>
          <w:rtl/>
          <w:lang w:bidi="fa-IR"/>
        </w:rPr>
        <w:softHyphen/>
      </w:r>
      <w:r w:rsidR="00E270DE" w:rsidRPr="003A1478">
        <w:rPr>
          <w:rFonts w:ascii="IranNastaliq" w:hAnsi="IranNastaliq" w:cs="B Nazanin" w:hint="cs"/>
          <w:b/>
          <w:bCs/>
          <w:color w:val="000000" w:themeColor="text1"/>
          <w:sz w:val="24"/>
          <w:szCs w:val="24"/>
          <w:rtl/>
          <w:lang w:bidi="fa-IR"/>
        </w:rPr>
        <w:t>های</w:t>
      </w:r>
      <w:r w:rsidRPr="003A1478">
        <w:rPr>
          <w:rFonts w:ascii="IranNastaliq" w:hAnsi="IranNastaliq" w:cs="B Nazanin"/>
          <w:b/>
          <w:bCs/>
          <w:color w:val="000000" w:themeColor="text1"/>
          <w:sz w:val="24"/>
          <w:szCs w:val="24"/>
          <w:rtl/>
          <w:lang w:bidi="fa-IR"/>
        </w:rPr>
        <w:t xml:space="preserve"> </w:t>
      </w:r>
      <w:r w:rsidR="00364A0B" w:rsidRPr="003A1478">
        <w:rPr>
          <w:rFonts w:ascii="IranNastaliq" w:hAnsi="IranNastaliq" w:cs="B Nazanin" w:hint="cs"/>
          <w:b/>
          <w:bCs/>
          <w:color w:val="000000" w:themeColor="text1"/>
          <w:sz w:val="24"/>
          <w:szCs w:val="24"/>
          <w:rtl/>
          <w:lang w:bidi="fa-IR"/>
        </w:rPr>
        <w:t>یاددهی- یادگیری</w:t>
      </w:r>
      <w:r w:rsidR="00A06E26" w:rsidRPr="003A1478">
        <w:rPr>
          <w:rFonts w:ascii="IranNastaliq" w:hAnsi="IranNastaliq" w:cs="B Nazanin" w:hint="cs"/>
          <w:b/>
          <w:bCs/>
          <w:color w:val="000000" w:themeColor="text1"/>
          <w:sz w:val="24"/>
          <w:szCs w:val="24"/>
          <w:rtl/>
          <w:lang w:bidi="fa-IR"/>
        </w:rPr>
        <w:t xml:space="preserve"> با عنایت به رویکرد آموزشی انتخاب شده</w:t>
      </w:r>
      <w:r w:rsidRPr="003A1478">
        <w:rPr>
          <w:rFonts w:ascii="IranNastaliq" w:hAnsi="IranNastaliq" w:cs="B Nazanin"/>
          <w:b/>
          <w:bCs/>
          <w:color w:val="000000" w:themeColor="text1"/>
          <w:sz w:val="24"/>
          <w:szCs w:val="24"/>
          <w:rtl/>
          <w:lang w:bidi="fa-IR"/>
        </w:rPr>
        <w:t>:</w:t>
      </w:r>
    </w:p>
    <w:p w14:paraId="35E9D93B" w14:textId="0790B2E1" w:rsidR="00A06E26" w:rsidRPr="003A1478" w:rsidRDefault="00B80410" w:rsidP="007A289E">
      <w:pPr>
        <w:tabs>
          <w:tab w:val="left" w:pos="810"/>
        </w:tabs>
        <w:bidi/>
        <w:spacing w:after="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رویکرد مجازی</w:t>
      </w:r>
    </w:p>
    <w:p w14:paraId="5A7CEF9A" w14:textId="55343146" w:rsidR="00B80410" w:rsidRPr="003A1478" w:rsidRDefault="00B80410" w:rsidP="00B80410">
      <w:pPr>
        <w:bidi/>
        <w:spacing w:after="0" w:line="240" w:lineRule="auto"/>
        <w:rPr>
          <w:rFonts w:ascii="Arial" w:eastAsia="Calibri" w:hAnsi="Arial" w:cs="B Nazanin"/>
          <w:color w:val="000000" w:themeColor="text1"/>
          <w:rtl/>
        </w:rPr>
      </w:pPr>
      <w:r w:rsidRPr="00FF03E3">
        <w:rPr>
          <w:rFonts w:ascii="Arial" w:eastAsia="Calibri" w:hAnsi="Arial" w:cs="B Nazanin"/>
          <w:color w:val="000000" w:themeColor="text1"/>
        </w:rPr>
        <w:t></w:t>
      </w:r>
      <w:r w:rsidRPr="003A1478">
        <w:rPr>
          <w:rFonts w:ascii="Arial" w:eastAsia="Calibri" w:hAnsi="Arial" w:cs="B Nazanin" w:hint="cs"/>
          <w:color w:val="000000" w:themeColor="text1"/>
          <w:rtl/>
        </w:rPr>
        <w:t xml:space="preserve"> کلاس وارونه </w:t>
      </w:r>
      <w:r w:rsidRPr="003A1478">
        <w:rPr>
          <w:rFonts w:ascii="Arial" w:eastAsia="Calibri" w:hAnsi="Arial" w:cs="B Nazanin"/>
          <w:color w:val="000000" w:themeColor="text1"/>
          <w:rtl/>
        </w:rPr>
        <w:tab/>
      </w:r>
    </w:p>
    <w:p w14:paraId="0600C5F5" w14:textId="4E533B6C" w:rsidR="00B80410" w:rsidRPr="003A1478" w:rsidRDefault="00B80410" w:rsidP="00B80410">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مبتنی بر بازی دیجیتال</w:t>
      </w:r>
    </w:p>
    <w:p w14:paraId="66B707C4" w14:textId="6E612E0A" w:rsidR="00B80410" w:rsidRPr="003A1478" w:rsidRDefault="00DB4835" w:rsidP="00B80410">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00B80410" w:rsidRPr="003A1478">
        <w:rPr>
          <w:rFonts w:ascii="Arial" w:eastAsia="Calibri" w:hAnsi="Arial" w:cs="B Nazanin" w:hint="cs"/>
          <w:color w:val="000000" w:themeColor="text1"/>
          <w:rtl/>
        </w:rPr>
        <w:t>یادگیری مبتنی بر محتوای الکترونیکی تعاملی</w:t>
      </w:r>
    </w:p>
    <w:p w14:paraId="16B1DA26" w14:textId="678C14A5" w:rsidR="00B80410" w:rsidRPr="003A1478" w:rsidRDefault="00DB4835" w:rsidP="00B80410">
      <w:pPr>
        <w:bidi/>
        <w:spacing w:after="0" w:line="240" w:lineRule="auto"/>
        <w:rPr>
          <w:rFonts w:ascii="Arial" w:eastAsia="Calibri" w:hAnsi="Arial" w:cs="B Nazanin"/>
          <w:color w:val="000000" w:themeColor="text1"/>
          <w:rtl/>
        </w:rPr>
      </w:pPr>
      <w:r w:rsidRPr="00FF03E3">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00B80410" w:rsidRPr="003A1478">
        <w:rPr>
          <w:rFonts w:ascii="Arial" w:eastAsia="Calibri" w:hAnsi="Arial" w:cs="B Nazanin" w:hint="cs"/>
          <w:color w:val="000000" w:themeColor="text1"/>
          <w:rtl/>
        </w:rPr>
        <w:t>یادگیری مبتنی بر حل مسئله (</w:t>
      </w:r>
      <w:r w:rsidR="00B80410" w:rsidRPr="003A1478">
        <w:rPr>
          <w:rFonts w:asciiTheme="majorBidi" w:eastAsia="Calibri" w:hAnsiTheme="majorBidi" w:cs="B Nazanin"/>
          <w:color w:val="000000" w:themeColor="text1"/>
          <w:sz w:val="20"/>
          <w:szCs w:val="20"/>
        </w:rPr>
        <w:t>PBL</w:t>
      </w:r>
      <w:r w:rsidR="00B80410" w:rsidRPr="003A1478">
        <w:rPr>
          <w:rFonts w:ascii="Arial" w:eastAsia="Calibri" w:hAnsi="Arial" w:cs="B Nazanin" w:hint="cs"/>
          <w:color w:val="000000" w:themeColor="text1"/>
          <w:rtl/>
        </w:rPr>
        <w:t xml:space="preserve">) </w:t>
      </w:r>
      <w:r w:rsidR="00B80410" w:rsidRPr="003A1478">
        <w:rPr>
          <w:rFonts w:ascii="Arial" w:eastAsia="Calibri" w:hAnsi="Arial" w:cs="B Nazanin"/>
          <w:color w:val="000000" w:themeColor="text1"/>
          <w:rtl/>
        </w:rPr>
        <w:tab/>
      </w:r>
    </w:p>
    <w:p w14:paraId="400AA584" w14:textId="0400F981" w:rsidR="00B80410" w:rsidRPr="003A1478" w:rsidRDefault="00DB4835" w:rsidP="00B80410">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00B80410" w:rsidRPr="003A1478">
        <w:rPr>
          <w:rFonts w:ascii="Arial" w:eastAsia="Calibri" w:hAnsi="Arial" w:cs="B Nazanin" w:hint="cs"/>
          <w:color w:val="000000" w:themeColor="text1"/>
          <w:rtl/>
        </w:rPr>
        <w:t xml:space="preserve">یادگیری اکتشافی هدایت شده </w:t>
      </w:r>
      <w:r w:rsidR="00B80410" w:rsidRPr="003A1478">
        <w:rPr>
          <w:rFonts w:ascii="Arial" w:eastAsia="Calibri" w:hAnsi="Arial" w:cs="B Nazanin"/>
          <w:color w:val="000000" w:themeColor="text1"/>
          <w:rtl/>
        </w:rPr>
        <w:tab/>
      </w:r>
    </w:p>
    <w:p w14:paraId="737C9E41" w14:textId="34706B22" w:rsidR="00B80410" w:rsidRPr="003A1478" w:rsidRDefault="00DB4835" w:rsidP="00B80410">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00B80410" w:rsidRPr="003A1478">
        <w:rPr>
          <w:rFonts w:ascii="Arial" w:eastAsia="Calibri" w:hAnsi="Arial" w:cs="B Nazanin" w:hint="cs"/>
          <w:color w:val="000000" w:themeColor="text1"/>
          <w:rtl/>
        </w:rPr>
        <w:t xml:space="preserve">یادگیری مبتنی بر سناریوی متنی </w:t>
      </w:r>
      <w:r w:rsidR="00B80410" w:rsidRPr="003A1478">
        <w:rPr>
          <w:rFonts w:ascii="Arial" w:eastAsia="Calibri" w:hAnsi="Arial" w:cs="B Nazanin"/>
          <w:color w:val="000000" w:themeColor="text1"/>
          <w:rtl/>
        </w:rPr>
        <w:tab/>
      </w:r>
    </w:p>
    <w:p w14:paraId="0ED013A2" w14:textId="57CAC3B4" w:rsidR="00B80410" w:rsidRPr="003A1478" w:rsidRDefault="00DB4835" w:rsidP="00B80410">
      <w:pPr>
        <w:bidi/>
        <w:spacing w:after="0" w:line="240" w:lineRule="auto"/>
        <w:rPr>
          <w:rFonts w:ascii="Calibri" w:eastAsia="Calibri" w:hAnsi="Calibri" w:cs="B Mitra"/>
          <w:color w:val="000000" w:themeColor="text1"/>
          <w:sz w:val="28"/>
          <w:szCs w:val="28"/>
          <w:rtl/>
          <w:lang w:bidi="fa-IR"/>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w:t>
      </w:r>
      <w:r w:rsidR="00B80410" w:rsidRPr="003A1478">
        <w:rPr>
          <w:rFonts w:ascii="Arial" w:eastAsia="Calibri" w:hAnsi="Arial" w:cs="B Nazanin" w:hint="cs"/>
          <w:color w:val="000000" w:themeColor="text1"/>
          <w:rtl/>
        </w:rPr>
        <w:t>یادگیری مبتنی بر مباحثه در فروم</w:t>
      </w:r>
      <w:r w:rsidR="00B80410" w:rsidRPr="003A1478">
        <w:rPr>
          <w:rFonts w:ascii="Calibri" w:eastAsia="Calibri" w:hAnsi="Calibri" w:cs="B Mitra" w:hint="cs"/>
          <w:color w:val="000000" w:themeColor="text1"/>
          <w:sz w:val="28"/>
          <w:szCs w:val="28"/>
          <w:rtl/>
          <w:lang w:bidi="fa-IR"/>
        </w:rPr>
        <w:t xml:space="preserve"> </w:t>
      </w:r>
      <w:r w:rsidR="00B80410" w:rsidRPr="003A1478">
        <w:rPr>
          <w:rFonts w:ascii="Calibri" w:eastAsia="Calibri" w:hAnsi="Calibri" w:cs="B Mitra"/>
          <w:color w:val="000000" w:themeColor="text1"/>
          <w:sz w:val="28"/>
          <w:szCs w:val="28"/>
          <w:rtl/>
          <w:lang w:bidi="fa-IR"/>
        </w:rPr>
        <w:tab/>
      </w:r>
    </w:p>
    <w:p w14:paraId="4E9BDF44" w14:textId="77777777" w:rsidR="00DB4835" w:rsidRPr="003A1478" w:rsidRDefault="00DB4835" w:rsidP="00B80410">
      <w:pPr>
        <w:tabs>
          <w:tab w:val="left" w:pos="810"/>
        </w:tabs>
        <w:bidi/>
        <w:spacing w:before="240"/>
        <w:rPr>
          <w:rFonts w:ascii="Arial" w:eastAsia="Calibri" w:hAnsi="Arial" w:cs="B Nazanin"/>
          <w:color w:val="000000" w:themeColor="text1"/>
          <w:rtl/>
        </w:rPr>
      </w:pPr>
      <w:r w:rsidRPr="003A1478">
        <w:rPr>
          <w:rFonts w:ascii="Arial" w:eastAsia="Calibri" w:hAnsi="Arial" w:cs="B Nazanin" w:hint="cs"/>
          <w:color w:val="000000" w:themeColor="text1"/>
          <w:rtl/>
        </w:rPr>
        <w:t>سایر</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موارد</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لطفاً</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نام</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ببرید</w:t>
      </w:r>
      <w:r w:rsidRPr="003A1478">
        <w:rPr>
          <w:rFonts w:ascii="Arial" w:eastAsia="Calibri" w:hAnsi="Arial" w:cs="B Nazanin"/>
          <w:color w:val="000000" w:themeColor="text1"/>
          <w:rtl/>
        </w:rPr>
        <w:t>) -------</w:t>
      </w:r>
    </w:p>
    <w:p w14:paraId="0121C50A" w14:textId="4CD118A2" w:rsidR="00B80410" w:rsidRPr="003A1478" w:rsidRDefault="00B80410" w:rsidP="00DB4835">
      <w:pPr>
        <w:tabs>
          <w:tab w:val="left" w:pos="810"/>
        </w:tabs>
        <w:bidi/>
        <w:spacing w:after="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رویکرد حضوری</w:t>
      </w:r>
    </w:p>
    <w:p w14:paraId="58BEDABE" w14:textId="67469699" w:rsidR="00DB4835" w:rsidRPr="003A1478" w:rsidRDefault="00E16417" w:rsidP="00DB4835">
      <w:pPr>
        <w:bidi/>
        <w:spacing w:after="0" w:line="240" w:lineRule="auto"/>
        <w:rPr>
          <w:rFonts w:ascii="Arial" w:eastAsia="Calibri" w:hAnsi="Arial" w:cs="B Nazanin"/>
          <w:color w:val="000000" w:themeColor="text1"/>
          <w:rtl/>
        </w:rPr>
      </w:pPr>
      <w:r>
        <w:rPr>
          <w:rFonts w:ascii="Arial" w:eastAsia="Calibri" w:hAnsi="Arial" w:cs="Arial"/>
          <w:color w:val="000000" w:themeColor="text1"/>
        </w:rPr>
        <w:lastRenderedPageBreak/>
        <w:t>▀</w:t>
      </w:r>
      <w:r w:rsidR="00DB4835" w:rsidRPr="00FF03E3">
        <w:rPr>
          <w:rFonts w:ascii="Arial" w:eastAsia="Calibri" w:hAnsi="Arial" w:cs="B Nazanin" w:hint="cs"/>
          <w:color w:val="000000" w:themeColor="text1"/>
          <w:rtl/>
        </w:rPr>
        <w:t xml:space="preserve"> س</w:t>
      </w:r>
      <w:r w:rsidR="00DB4835" w:rsidRPr="003A1478">
        <w:rPr>
          <w:rFonts w:ascii="Arial" w:eastAsia="Calibri" w:hAnsi="Arial" w:cs="B Nazanin" w:hint="cs"/>
          <w:color w:val="000000" w:themeColor="text1"/>
          <w:rtl/>
        </w:rPr>
        <w:t xml:space="preserve">خنرانی تعاملی (پرسش و پاسخ، کوئیز، بحث گروهی و ...) </w:t>
      </w:r>
      <w:r w:rsidR="00DB4835" w:rsidRPr="003A1478">
        <w:rPr>
          <w:rFonts w:ascii="Arial" w:eastAsia="Calibri" w:hAnsi="Arial" w:cs="B Nazanin"/>
          <w:color w:val="000000" w:themeColor="text1"/>
          <w:rtl/>
        </w:rPr>
        <w:tab/>
      </w:r>
    </w:p>
    <w:p w14:paraId="2CDAA2AF" w14:textId="48BD07B8" w:rsidR="00DB4835" w:rsidRPr="003A1478" w:rsidRDefault="00DB4835" w:rsidP="00DB4835">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بحث در گروههای کوچک </w:t>
      </w:r>
      <w:r w:rsidRPr="003A1478">
        <w:rPr>
          <w:rFonts w:ascii="Arial" w:eastAsia="Calibri" w:hAnsi="Arial" w:cs="B Nazanin"/>
          <w:color w:val="000000" w:themeColor="text1"/>
          <w:rtl/>
        </w:rPr>
        <w:tab/>
      </w:r>
    </w:p>
    <w:p w14:paraId="5A9FF07C" w14:textId="16DDEFF8" w:rsidR="00DB4835" w:rsidRPr="003A1478" w:rsidRDefault="00DB4835" w:rsidP="00DB4835">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ایفای نقش </w:t>
      </w:r>
      <w:r w:rsidRPr="003A1478">
        <w:rPr>
          <w:rFonts w:ascii="Arial" w:eastAsia="Calibri" w:hAnsi="Arial" w:cs="B Nazanin"/>
          <w:color w:val="000000" w:themeColor="text1"/>
          <w:rtl/>
        </w:rPr>
        <w:tab/>
      </w:r>
    </w:p>
    <w:p w14:paraId="44D9A7E1" w14:textId="5B4BB391" w:rsidR="00DB4835" w:rsidRPr="003A1478" w:rsidRDefault="00DB4835" w:rsidP="00DB4835">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اکتشافی هدایت شده </w:t>
      </w:r>
      <w:r w:rsidRPr="003A1478">
        <w:rPr>
          <w:rFonts w:ascii="Arial" w:eastAsia="Calibri" w:hAnsi="Arial" w:cs="B Nazanin"/>
          <w:color w:val="000000" w:themeColor="text1"/>
          <w:rtl/>
        </w:rPr>
        <w:tab/>
      </w:r>
    </w:p>
    <w:p w14:paraId="6D0A2C9D" w14:textId="3209F855" w:rsidR="00DB4835" w:rsidRPr="003A1478" w:rsidRDefault="00DB4835" w:rsidP="00DB4835">
      <w:pPr>
        <w:bidi/>
        <w:spacing w:after="0" w:line="240" w:lineRule="auto"/>
        <w:rPr>
          <w:rFonts w:ascii="Arial" w:eastAsia="Calibri" w:hAnsi="Arial" w:cs="B Nazanin"/>
          <w:color w:val="000000" w:themeColor="text1"/>
          <w:rtl/>
        </w:rPr>
      </w:pPr>
      <w:r w:rsidRPr="00FF03E3">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مبتنی بر تیم (</w:t>
      </w:r>
      <w:r w:rsidRPr="003A1478">
        <w:rPr>
          <w:rFonts w:asciiTheme="majorBidi" w:eastAsia="Calibri" w:hAnsiTheme="majorBidi" w:cs="B Nazanin"/>
          <w:color w:val="000000" w:themeColor="text1"/>
          <w:sz w:val="20"/>
          <w:szCs w:val="20"/>
        </w:rPr>
        <w:t>TBL</w:t>
      </w:r>
      <w:r w:rsidRPr="003A1478">
        <w:rPr>
          <w:rFonts w:ascii="Arial" w:eastAsia="Calibri" w:hAnsi="Arial" w:cs="B Nazanin" w:hint="cs"/>
          <w:color w:val="000000" w:themeColor="text1"/>
          <w:rtl/>
        </w:rPr>
        <w:t xml:space="preserve">) </w:t>
      </w:r>
      <w:r w:rsidRPr="003A1478">
        <w:rPr>
          <w:rFonts w:ascii="Arial" w:eastAsia="Calibri" w:hAnsi="Arial" w:cs="B Nazanin"/>
          <w:color w:val="000000" w:themeColor="text1"/>
          <w:rtl/>
        </w:rPr>
        <w:tab/>
      </w:r>
    </w:p>
    <w:p w14:paraId="3A5E86FC" w14:textId="05CA040C" w:rsidR="00DB4835" w:rsidRPr="003A1478" w:rsidRDefault="00DB4835" w:rsidP="00DB4835">
      <w:pPr>
        <w:bidi/>
        <w:spacing w:after="0" w:line="240" w:lineRule="auto"/>
        <w:rPr>
          <w:rFonts w:ascii="Arial" w:eastAsia="Calibri" w:hAnsi="Arial" w:cs="B Nazanin"/>
          <w:color w:val="000000" w:themeColor="text1"/>
          <w:rtl/>
        </w:rPr>
      </w:pPr>
      <w:r w:rsidRPr="00FF03E3">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مبتنی بر حل مسئله (</w:t>
      </w:r>
      <w:r w:rsidRPr="003A1478">
        <w:rPr>
          <w:rFonts w:asciiTheme="majorBidi" w:eastAsia="Calibri" w:hAnsiTheme="majorBidi" w:cs="B Nazanin"/>
          <w:color w:val="000000" w:themeColor="text1"/>
          <w:sz w:val="20"/>
          <w:szCs w:val="20"/>
        </w:rPr>
        <w:t>PBL</w:t>
      </w:r>
      <w:r w:rsidRPr="003A1478">
        <w:rPr>
          <w:rFonts w:ascii="Arial" w:eastAsia="Calibri" w:hAnsi="Arial" w:cs="B Nazanin" w:hint="cs"/>
          <w:color w:val="000000" w:themeColor="text1"/>
          <w:rtl/>
        </w:rPr>
        <w:t xml:space="preserve">) </w:t>
      </w:r>
      <w:r w:rsidRPr="003A1478">
        <w:rPr>
          <w:rFonts w:ascii="Arial" w:eastAsia="Calibri" w:hAnsi="Arial" w:cs="B Nazanin"/>
          <w:color w:val="000000" w:themeColor="text1"/>
          <w:rtl/>
        </w:rPr>
        <w:tab/>
      </w:r>
    </w:p>
    <w:p w14:paraId="576D4671" w14:textId="7BB26498" w:rsidR="00DB4835" w:rsidRPr="003A1478" w:rsidRDefault="00DB4835" w:rsidP="00DB4835">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مبتنی بر سناریو </w:t>
      </w:r>
      <w:r w:rsidRPr="003A1478">
        <w:rPr>
          <w:rFonts w:ascii="Arial" w:eastAsia="Calibri" w:hAnsi="Arial" w:cs="B Nazanin"/>
          <w:color w:val="000000" w:themeColor="text1"/>
          <w:rtl/>
        </w:rPr>
        <w:tab/>
      </w:r>
      <w:r w:rsidRPr="003A1478">
        <w:rPr>
          <w:rFonts w:ascii="Arial" w:eastAsia="Calibri" w:hAnsi="Arial" w:cs="B Nazanin"/>
          <w:color w:val="000000" w:themeColor="text1"/>
          <w:rtl/>
        </w:rPr>
        <w:tab/>
      </w:r>
    </w:p>
    <w:p w14:paraId="16342F2D" w14:textId="4DC58085" w:rsidR="00DB4835" w:rsidRPr="003A1478" w:rsidRDefault="007601B4" w:rsidP="00DB4835">
      <w:pPr>
        <w:bidi/>
        <w:spacing w:after="0" w:line="240" w:lineRule="auto"/>
        <w:rPr>
          <w:rFonts w:ascii="Arial" w:eastAsia="Calibri" w:hAnsi="Arial" w:cs="B Nazanin"/>
          <w:color w:val="000000" w:themeColor="text1"/>
          <w:rtl/>
        </w:rPr>
      </w:pPr>
      <w:r>
        <w:rPr>
          <w:rFonts w:ascii="Arial" w:eastAsia="Calibri" w:hAnsi="Arial" w:cs="Arial"/>
          <w:color w:val="000000" w:themeColor="text1"/>
        </w:rPr>
        <w:t>▀</w:t>
      </w:r>
      <w:r w:rsidR="00DB4835" w:rsidRPr="003A1478">
        <w:rPr>
          <w:rFonts w:ascii="Arial" w:eastAsia="Calibri" w:hAnsi="Arial" w:cs="B Nazanin" w:hint="cs"/>
          <w:color w:val="000000" w:themeColor="text1"/>
          <w:rtl/>
        </w:rPr>
        <w:t xml:space="preserve"> استفاده از دانشجویان در تدریس (تدریس توسط همتایان) </w:t>
      </w:r>
      <w:r w:rsidR="00DB4835" w:rsidRPr="003A1478">
        <w:rPr>
          <w:rFonts w:ascii="Arial" w:eastAsia="Calibri" w:hAnsi="Arial" w:cs="B Nazanin"/>
          <w:color w:val="000000" w:themeColor="text1"/>
          <w:rtl/>
        </w:rPr>
        <w:tab/>
      </w:r>
    </w:p>
    <w:p w14:paraId="6B0287D1" w14:textId="2B75C0EE" w:rsidR="00DB4835" w:rsidRPr="003A1478" w:rsidRDefault="00DB4835" w:rsidP="00DB4835">
      <w:pPr>
        <w:bidi/>
        <w:spacing w:after="0" w:line="240" w:lineRule="auto"/>
        <w:rPr>
          <w:rFonts w:ascii="Arial" w:eastAsia="Calibri" w:hAnsi="Arial" w:cs="B Nazanin"/>
          <w:color w:val="000000" w:themeColor="text1"/>
          <w:rtl/>
        </w:rPr>
      </w:pPr>
      <w:r w:rsidRPr="003A1478">
        <w:rPr>
          <w:rFonts w:ascii="Arial" w:eastAsia="Calibri" w:hAnsi="Arial" w:cs="B Nazanin"/>
          <w:color w:val="000000" w:themeColor="text1"/>
        </w:rPr>
        <w:t></w:t>
      </w:r>
      <w:r w:rsidRPr="003A1478">
        <w:rPr>
          <w:rFonts w:ascii="Arial" w:eastAsia="Calibri" w:hAnsi="Arial" w:cs="B Nazanin" w:hint="cs"/>
          <w:color w:val="000000" w:themeColor="text1"/>
          <w:rtl/>
        </w:rPr>
        <w:t xml:space="preserve"> یادگیری مبتنی بر بازی </w:t>
      </w:r>
    </w:p>
    <w:p w14:paraId="1D330378" w14:textId="76F28477" w:rsidR="00DB4835" w:rsidRPr="003A1478" w:rsidRDefault="007A289E" w:rsidP="00DB4835">
      <w:pPr>
        <w:tabs>
          <w:tab w:val="left" w:pos="810"/>
        </w:tabs>
        <w:bidi/>
        <w:spacing w:before="240"/>
        <w:rPr>
          <w:rFonts w:ascii="Arial" w:eastAsia="Calibri" w:hAnsi="Arial" w:cs="B Nazanin"/>
          <w:color w:val="000000" w:themeColor="text1"/>
          <w:rtl/>
        </w:rPr>
      </w:pPr>
      <w:r w:rsidRPr="003A1478">
        <w:rPr>
          <w:rFonts w:ascii="Arial" w:eastAsia="Calibri" w:hAnsi="Arial" w:cs="B Nazanin" w:hint="cs"/>
          <w:color w:val="000000" w:themeColor="text1"/>
          <w:rtl/>
        </w:rPr>
        <w:t>سایر</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موارد</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لطفاً</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نام</w:t>
      </w:r>
      <w:r w:rsidRPr="003A1478">
        <w:rPr>
          <w:rFonts w:ascii="Arial" w:eastAsia="Calibri" w:hAnsi="Arial" w:cs="B Nazanin"/>
          <w:color w:val="000000" w:themeColor="text1"/>
          <w:rtl/>
        </w:rPr>
        <w:t xml:space="preserve"> </w:t>
      </w:r>
      <w:r w:rsidRPr="003A1478">
        <w:rPr>
          <w:rFonts w:ascii="Arial" w:eastAsia="Calibri" w:hAnsi="Arial" w:cs="B Nazanin" w:hint="cs"/>
          <w:color w:val="000000" w:themeColor="text1"/>
          <w:rtl/>
        </w:rPr>
        <w:t>ببرید</w:t>
      </w:r>
      <w:r w:rsidRPr="003A1478">
        <w:rPr>
          <w:rFonts w:ascii="Arial" w:eastAsia="Calibri" w:hAnsi="Arial" w:cs="B Nazanin"/>
          <w:color w:val="000000" w:themeColor="text1"/>
          <w:rtl/>
        </w:rPr>
        <w:t>) -------</w:t>
      </w:r>
    </w:p>
    <w:p w14:paraId="222CBA84" w14:textId="018E1AAB" w:rsidR="007A289E" w:rsidRPr="003A1478" w:rsidRDefault="007A289E" w:rsidP="007A289E">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رویکرد ترکیبی</w:t>
      </w:r>
    </w:p>
    <w:p w14:paraId="622F1109" w14:textId="7453A305" w:rsidR="007A289E" w:rsidRPr="003A1478" w:rsidRDefault="007A289E" w:rsidP="007A289E">
      <w:pPr>
        <w:bidi/>
        <w:spacing w:after="0" w:line="240" w:lineRule="auto"/>
        <w:rPr>
          <w:rFonts w:ascii="Arial" w:eastAsia="Calibri" w:hAnsi="Arial" w:cs="B Nazanin"/>
          <w:color w:val="000000" w:themeColor="text1"/>
          <w:rtl/>
        </w:rPr>
      </w:pPr>
      <w:r w:rsidRPr="003A1478">
        <w:rPr>
          <w:rFonts w:ascii="Arial" w:eastAsia="Calibri" w:hAnsi="Arial" w:cs="B Nazanin" w:hint="cs"/>
          <w:color w:val="000000" w:themeColor="text1"/>
          <w:rtl/>
        </w:rPr>
        <w:t>ترکیبی از روش</w:t>
      </w:r>
      <w:r w:rsidRPr="003A1478">
        <w:rPr>
          <w:rFonts w:ascii="Arial" w:eastAsia="Calibri" w:hAnsi="Arial" w:cs="B Nazanin"/>
          <w:color w:val="000000" w:themeColor="text1"/>
          <w:rtl/>
        </w:rPr>
        <w:softHyphen/>
      </w:r>
      <w:r w:rsidRPr="003A1478">
        <w:rPr>
          <w:rFonts w:ascii="Arial" w:eastAsia="Calibri" w:hAnsi="Arial" w:cs="B Nazanin" w:hint="cs"/>
          <w:color w:val="000000" w:themeColor="text1"/>
          <w:rtl/>
        </w:rPr>
        <w:t>های زیرمجموعه رویکردهای آموزشی مجازی و حضوری، به کار می</w:t>
      </w:r>
      <w:r w:rsidRPr="003A1478">
        <w:rPr>
          <w:rFonts w:ascii="Arial" w:eastAsia="Calibri" w:hAnsi="Arial" w:cs="B Nazanin"/>
          <w:color w:val="000000" w:themeColor="text1"/>
          <w:rtl/>
        </w:rPr>
        <w:softHyphen/>
      </w:r>
      <w:r w:rsidRPr="003A1478">
        <w:rPr>
          <w:rFonts w:ascii="Arial" w:eastAsia="Calibri" w:hAnsi="Arial" w:cs="B Nazanin" w:hint="cs"/>
          <w:color w:val="000000" w:themeColor="text1"/>
          <w:rtl/>
        </w:rPr>
        <w:t>رود.</w:t>
      </w:r>
    </w:p>
    <w:p w14:paraId="44EBCF7E" w14:textId="6D27B84E" w:rsidR="004E736A" w:rsidRDefault="007A289E" w:rsidP="007A289E">
      <w:pPr>
        <w:tabs>
          <w:tab w:val="left" w:pos="810"/>
        </w:tabs>
        <w:bidi/>
        <w:spacing w:before="240"/>
        <w:rPr>
          <w:rFonts w:ascii="Arial" w:eastAsia="Calibri" w:hAnsi="Arial" w:cs="B Nazanin"/>
          <w:color w:val="000000" w:themeColor="text1"/>
          <w:rtl/>
        </w:rPr>
      </w:pPr>
      <w:r w:rsidRPr="003A1478">
        <w:rPr>
          <w:rFonts w:ascii="Arial" w:eastAsia="Calibri" w:hAnsi="Arial" w:cs="B Nazanin" w:hint="cs"/>
          <w:color w:val="000000" w:themeColor="text1"/>
          <w:rtl/>
        </w:rPr>
        <w:t>لطفا نام ببرید ..........</w:t>
      </w:r>
      <w:r w:rsidR="004E736A">
        <w:rPr>
          <w:rFonts w:ascii="Arial" w:eastAsia="Calibri" w:hAnsi="Arial" w:cs="B Nazanin" w:hint="cs"/>
          <w:color w:val="000000" w:themeColor="text1"/>
          <w:rtl/>
        </w:rPr>
        <w:t xml:space="preserve"> </w:t>
      </w:r>
    </w:p>
    <w:p w14:paraId="3A7E60CA" w14:textId="0ECBCEFE" w:rsidR="004E736A" w:rsidRPr="003A1478" w:rsidRDefault="004E736A" w:rsidP="007A4CEE">
      <w:pPr>
        <w:tabs>
          <w:tab w:val="left" w:pos="810"/>
        </w:tabs>
        <w:bidi/>
        <w:spacing w:before="240"/>
        <w:rPr>
          <w:rFonts w:ascii="Arial" w:eastAsia="Calibri" w:hAnsi="Arial" w:cs="B Nazanin"/>
          <w:color w:val="000000" w:themeColor="text1"/>
          <w:rtl/>
        </w:rPr>
      </w:pPr>
      <w:r w:rsidRPr="004E736A">
        <w:rPr>
          <w:rFonts w:ascii="Arial" w:eastAsia="Calibri" w:hAnsi="Arial" w:cs="B Nazanin"/>
          <w:color w:val="000000" w:themeColor="text1"/>
          <w:rtl/>
        </w:rPr>
        <w:t>لطفا نام ببرید: كالس وارونه، یادگیری مبتني بر حل مسئله</w:t>
      </w:r>
      <w:r w:rsidRPr="004E736A">
        <w:rPr>
          <w:rFonts w:ascii="Arial" w:eastAsia="Calibri" w:hAnsi="Arial" w:cs="B Nazanin"/>
          <w:color w:val="000000" w:themeColor="text1"/>
        </w:rPr>
        <w:t xml:space="preserve"> </w:t>
      </w:r>
      <w:r w:rsidR="00D276E8">
        <w:rPr>
          <w:rFonts w:ascii="Arial" w:eastAsia="Calibri" w:hAnsi="Arial" w:cs="B Nazanin"/>
          <w:color w:val="000000" w:themeColor="text1"/>
        </w:rPr>
        <w:t>(</w:t>
      </w:r>
      <w:r w:rsidRPr="004E736A">
        <w:rPr>
          <w:rFonts w:ascii="Arial" w:eastAsia="Calibri" w:hAnsi="Arial" w:cs="B Nazanin"/>
          <w:color w:val="000000" w:themeColor="text1"/>
        </w:rPr>
        <w:t>PBL)</w:t>
      </w:r>
      <w:r w:rsidRPr="004E736A">
        <w:rPr>
          <w:rFonts w:ascii="Arial" w:eastAsia="Calibri" w:hAnsi="Arial" w:cs="B Nazanin"/>
          <w:color w:val="000000" w:themeColor="text1"/>
          <w:rtl/>
        </w:rPr>
        <w:t xml:space="preserve">، سخنراني تعاملي و استفاده از دانشجویان در تدریس </w:t>
      </w:r>
      <w:r>
        <w:rPr>
          <w:rFonts w:ascii="Arial" w:eastAsia="Calibri" w:hAnsi="Arial" w:cs="B Nazanin" w:hint="cs"/>
          <w:color w:val="000000" w:themeColor="text1"/>
          <w:rtl/>
        </w:rPr>
        <w:t>(</w:t>
      </w:r>
      <w:r w:rsidRPr="004E736A">
        <w:rPr>
          <w:rFonts w:ascii="Arial" w:eastAsia="Calibri" w:hAnsi="Arial" w:cs="B Nazanin"/>
          <w:color w:val="000000" w:themeColor="text1"/>
          <w:rtl/>
        </w:rPr>
        <w:t>تدریس توسط همتایان</w:t>
      </w:r>
      <w:r>
        <w:rPr>
          <w:rFonts w:ascii="Arial" w:eastAsia="Calibri" w:hAnsi="Arial" w:cs="B Nazanin" w:hint="cs"/>
          <w:color w:val="000000" w:themeColor="text1"/>
          <w:rtl/>
        </w:rPr>
        <w:t>)</w:t>
      </w:r>
      <w:r w:rsidR="007A289E" w:rsidRPr="003A1478">
        <w:rPr>
          <w:rFonts w:ascii="Arial" w:eastAsia="Calibri" w:hAnsi="Arial" w:cs="B Nazanin" w:hint="cs"/>
          <w:color w:val="000000" w:themeColor="text1"/>
          <w:rtl/>
        </w:rPr>
        <w:t>.</w:t>
      </w:r>
    </w:p>
    <w:p w14:paraId="678C5E5B" w14:textId="77777777" w:rsidR="00C82781" w:rsidRPr="003A1478" w:rsidRDefault="00F12E0F" w:rsidP="00EB6DB3">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eastAsia"/>
          <w:b/>
          <w:bCs/>
          <w:color w:val="000000" w:themeColor="text1"/>
          <w:sz w:val="24"/>
          <w:szCs w:val="24"/>
          <w:rtl/>
          <w:lang w:bidi="fa-IR"/>
        </w:rPr>
        <w:t>تقو</w:t>
      </w:r>
      <w:r w:rsidRPr="003A1478">
        <w:rPr>
          <w:rFonts w:ascii="IranNastaliq" w:hAnsi="IranNastaliq" w:cs="B Nazanin" w:hint="cs"/>
          <w:b/>
          <w:bCs/>
          <w:color w:val="000000" w:themeColor="text1"/>
          <w:sz w:val="24"/>
          <w:szCs w:val="24"/>
          <w:rtl/>
          <w:lang w:bidi="fa-IR"/>
        </w:rPr>
        <w:t>ی</w:t>
      </w:r>
      <w:r w:rsidRPr="003A1478">
        <w:rPr>
          <w:rFonts w:ascii="IranNastaliq" w:hAnsi="IranNastaliq" w:cs="B Nazanin" w:hint="eastAsia"/>
          <w:b/>
          <w:bCs/>
          <w:color w:val="000000" w:themeColor="text1"/>
          <w:sz w:val="24"/>
          <w:szCs w:val="24"/>
          <w:rtl/>
          <w:lang w:bidi="fa-IR"/>
        </w:rPr>
        <w:t>م</w:t>
      </w:r>
      <w:r w:rsidRPr="003A1478">
        <w:rPr>
          <w:rFonts w:ascii="IranNastaliq" w:hAnsi="IranNastaliq" w:cs="B Nazanin"/>
          <w:b/>
          <w:bCs/>
          <w:color w:val="000000" w:themeColor="text1"/>
          <w:sz w:val="24"/>
          <w:szCs w:val="24"/>
          <w:rtl/>
          <w:lang w:bidi="fa-IR"/>
        </w:rPr>
        <w:t xml:space="preserve"> </w:t>
      </w:r>
      <w:r w:rsidRPr="003A1478">
        <w:rPr>
          <w:rFonts w:ascii="IranNastaliq" w:hAnsi="IranNastaliq" w:cs="B Nazanin" w:hint="eastAsia"/>
          <w:b/>
          <w:bCs/>
          <w:color w:val="000000" w:themeColor="text1"/>
          <w:sz w:val="24"/>
          <w:szCs w:val="24"/>
          <w:rtl/>
          <w:lang w:bidi="fa-IR"/>
        </w:rPr>
        <w:t>درس</w:t>
      </w:r>
      <w:r w:rsidRPr="003A1478">
        <w:rPr>
          <w:rFonts w:ascii="IranNastaliq" w:hAnsi="IranNastaliq" w:cs="B Nazanin"/>
          <w:b/>
          <w:bCs/>
          <w:color w:val="000000" w:themeColor="text1"/>
          <w:sz w:val="24"/>
          <w:szCs w:val="24"/>
          <w:rtl/>
          <w:lang w:bidi="fa-IR"/>
        </w:rPr>
        <w:t>:</w:t>
      </w:r>
    </w:p>
    <w:tbl>
      <w:tblPr>
        <w:tblStyle w:val="GridTable4-Accent51"/>
        <w:tblW w:w="0" w:type="auto"/>
        <w:tblInd w:w="-196" w:type="dxa"/>
        <w:tblLook w:val="04A0" w:firstRow="1" w:lastRow="0" w:firstColumn="1" w:lastColumn="0" w:noHBand="0" w:noVBand="1"/>
      </w:tblPr>
      <w:tblGrid>
        <w:gridCol w:w="1564"/>
        <w:gridCol w:w="2378"/>
        <w:gridCol w:w="2375"/>
        <w:gridCol w:w="2382"/>
        <w:gridCol w:w="847"/>
      </w:tblGrid>
      <w:tr w:rsidR="003A1478" w:rsidRPr="007601B4" w14:paraId="687BBD93" w14:textId="77777777" w:rsidTr="00215C2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4" w:type="dxa"/>
          </w:tcPr>
          <w:p w14:paraId="7866C2F3" w14:textId="5C12F32B" w:rsidR="00684E56" w:rsidRPr="007601B4" w:rsidRDefault="00684E56" w:rsidP="0000437E">
            <w:pPr>
              <w:bidi/>
              <w:jc w:val="center"/>
              <w:rPr>
                <w:rFonts w:ascii="IranNastaliq" w:hAnsi="IranNastaliq" w:cs="B Nazanin"/>
                <w:b w:val="0"/>
                <w:bCs w:val="0"/>
                <w:color w:val="000000" w:themeColor="text1"/>
                <w:lang w:bidi="fa-IR"/>
              </w:rPr>
            </w:pPr>
            <w:r w:rsidRPr="007601B4">
              <w:rPr>
                <w:rFonts w:ascii="IranNastaliq" w:hAnsi="IranNastaliq" w:cs="B Nazanin" w:hint="cs"/>
                <w:b w:val="0"/>
                <w:bCs w:val="0"/>
                <w:color w:val="000000" w:themeColor="text1"/>
                <w:rtl/>
                <w:lang w:bidi="fa-IR"/>
              </w:rPr>
              <w:t xml:space="preserve">نام </w:t>
            </w:r>
            <w:r w:rsidRPr="007601B4">
              <w:rPr>
                <w:rFonts w:ascii="IranNastaliq" w:hAnsi="IranNastaliq" w:cs="B Nazanin" w:hint="eastAsia"/>
                <w:b w:val="0"/>
                <w:bCs w:val="0"/>
                <w:color w:val="000000" w:themeColor="text1"/>
                <w:rtl/>
                <w:lang w:bidi="fa-IR"/>
              </w:rPr>
              <w:t>مدرس</w:t>
            </w:r>
            <w:r w:rsidRPr="007601B4">
              <w:rPr>
                <w:rFonts w:ascii="IranNastaliq" w:hAnsi="IranNastaliq" w:cs="B Nazanin" w:hint="cs"/>
                <w:b w:val="0"/>
                <w:bCs w:val="0"/>
                <w:color w:val="000000" w:themeColor="text1"/>
                <w:rtl/>
                <w:lang w:bidi="fa-IR"/>
              </w:rPr>
              <w:t xml:space="preserve">/ </w:t>
            </w:r>
            <w:r w:rsidRPr="007601B4">
              <w:rPr>
                <w:rFonts w:ascii="IranNastaliq" w:hAnsi="IranNastaliq" w:cs="B Nazanin"/>
                <w:b w:val="0"/>
                <w:bCs w:val="0"/>
                <w:color w:val="000000" w:themeColor="text1"/>
                <w:rtl/>
                <w:lang w:bidi="fa-IR"/>
              </w:rPr>
              <w:t>مدرسان</w:t>
            </w:r>
          </w:p>
        </w:tc>
        <w:tc>
          <w:tcPr>
            <w:tcW w:w="2378" w:type="dxa"/>
          </w:tcPr>
          <w:p w14:paraId="7369CF04" w14:textId="077A50E3" w:rsidR="00684E56" w:rsidRPr="007601B4" w:rsidRDefault="00684E56" w:rsidP="0000437E">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b w:val="0"/>
                <w:bCs w:val="0"/>
                <w:color w:val="000000" w:themeColor="text1"/>
                <w:rtl/>
                <w:lang w:bidi="fa-IR"/>
              </w:rPr>
            </w:pPr>
            <w:r w:rsidRPr="007601B4">
              <w:rPr>
                <w:rFonts w:ascii="IranNastaliq" w:hAnsi="IranNastaliq" w:cs="B Nazanin" w:hint="eastAsia"/>
                <w:b w:val="0"/>
                <w:bCs w:val="0"/>
                <w:color w:val="000000" w:themeColor="text1"/>
                <w:rtl/>
                <w:lang w:bidi="fa-IR"/>
              </w:rPr>
              <w:t>فعال</w:t>
            </w:r>
            <w:r w:rsidRPr="007601B4">
              <w:rPr>
                <w:rFonts w:ascii="IranNastaliq" w:hAnsi="IranNastaliq" w:cs="B Nazanin" w:hint="cs"/>
                <w:b w:val="0"/>
                <w:bCs w:val="0"/>
                <w:color w:val="000000" w:themeColor="text1"/>
                <w:rtl/>
                <w:lang w:bidi="fa-IR"/>
              </w:rPr>
              <w:t>ی</w:t>
            </w:r>
            <w:r w:rsidRPr="007601B4">
              <w:rPr>
                <w:rFonts w:ascii="IranNastaliq" w:hAnsi="IranNastaliq" w:cs="B Nazanin" w:hint="eastAsia"/>
                <w:b w:val="0"/>
                <w:bCs w:val="0"/>
                <w:color w:val="000000" w:themeColor="text1"/>
                <w:rtl/>
                <w:lang w:bidi="fa-IR"/>
              </w:rPr>
              <w:t>ت</w:t>
            </w:r>
            <w:r w:rsidRPr="007601B4">
              <w:rPr>
                <w:rFonts w:ascii="IranNastaliq" w:hAnsi="IranNastaliq" w:cs="B Nazanin"/>
                <w:b w:val="0"/>
                <w:bCs w:val="0"/>
                <w:color w:val="000000" w:themeColor="text1"/>
                <w:rtl/>
                <w:lang w:bidi="fa-IR"/>
              </w:rPr>
              <w:softHyphen/>
            </w:r>
            <w:r w:rsidRPr="007601B4">
              <w:rPr>
                <w:rFonts w:ascii="IranNastaliq" w:hAnsi="IranNastaliq" w:cs="B Nazanin" w:hint="eastAsia"/>
                <w:b w:val="0"/>
                <w:bCs w:val="0"/>
                <w:color w:val="000000" w:themeColor="text1"/>
                <w:rtl/>
                <w:lang w:bidi="fa-IR"/>
              </w:rPr>
              <w:t>ها</w:t>
            </w:r>
            <w:r w:rsidRPr="007601B4">
              <w:rPr>
                <w:rFonts w:ascii="IranNastaliq" w:hAnsi="IranNastaliq" w:cs="B Nazanin" w:hint="cs"/>
                <w:b w:val="0"/>
                <w:bCs w:val="0"/>
                <w:color w:val="000000" w:themeColor="text1"/>
                <w:rtl/>
                <w:lang w:bidi="fa-IR"/>
              </w:rPr>
              <w:t>ی</w:t>
            </w:r>
            <w:r w:rsidRPr="007601B4">
              <w:rPr>
                <w:rFonts w:ascii="IranNastaliq" w:hAnsi="IranNastaliq" w:cs="B Nazanin"/>
                <w:b w:val="0"/>
                <w:bCs w:val="0"/>
                <w:color w:val="000000" w:themeColor="text1"/>
                <w:rtl/>
                <w:lang w:bidi="fa-IR"/>
              </w:rPr>
              <w:t xml:space="preserve"> </w:t>
            </w:r>
            <w:r w:rsidRPr="007601B4">
              <w:rPr>
                <w:rFonts w:ascii="IranNastaliq" w:hAnsi="IranNastaliq" w:cs="B Nazanin" w:hint="cs"/>
                <w:b w:val="0"/>
                <w:bCs w:val="0"/>
                <w:color w:val="000000" w:themeColor="text1"/>
                <w:rtl/>
                <w:lang w:bidi="fa-IR"/>
              </w:rPr>
              <w:t xml:space="preserve">یادگیری/ تکالیف دانشجو </w:t>
            </w:r>
          </w:p>
        </w:tc>
        <w:tc>
          <w:tcPr>
            <w:tcW w:w="2375" w:type="dxa"/>
          </w:tcPr>
          <w:p w14:paraId="3D37B49B" w14:textId="77777777" w:rsidR="00684E56" w:rsidRPr="007601B4"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b w:val="0"/>
                <w:bCs w:val="0"/>
                <w:color w:val="000000" w:themeColor="text1"/>
                <w:lang w:bidi="fa-IR"/>
              </w:rPr>
            </w:pPr>
            <w:r w:rsidRPr="007601B4">
              <w:rPr>
                <w:rFonts w:ascii="IranNastaliq" w:hAnsi="IranNastaliq" w:cs="B Nazanin" w:hint="eastAsia"/>
                <w:b w:val="0"/>
                <w:bCs w:val="0"/>
                <w:color w:val="000000" w:themeColor="text1"/>
                <w:rtl/>
                <w:lang w:bidi="fa-IR"/>
              </w:rPr>
              <w:t>روش</w:t>
            </w:r>
            <w:r w:rsidRPr="007601B4">
              <w:rPr>
                <w:rFonts w:ascii="IranNastaliq" w:hAnsi="IranNastaliq" w:cs="B Nazanin"/>
                <w:b w:val="0"/>
                <w:bCs w:val="0"/>
                <w:color w:val="000000" w:themeColor="text1"/>
                <w:rtl/>
                <w:lang w:bidi="fa-IR"/>
              </w:rPr>
              <w:t xml:space="preserve"> </w:t>
            </w:r>
            <w:r w:rsidRPr="007601B4">
              <w:rPr>
                <w:rFonts w:ascii="IranNastaliq" w:hAnsi="IranNastaliq" w:cs="B Nazanin" w:hint="eastAsia"/>
                <w:b w:val="0"/>
                <w:bCs w:val="0"/>
                <w:color w:val="000000" w:themeColor="text1"/>
                <w:rtl/>
                <w:lang w:bidi="fa-IR"/>
              </w:rPr>
              <w:t>تدر</w:t>
            </w:r>
            <w:r w:rsidRPr="007601B4">
              <w:rPr>
                <w:rFonts w:ascii="IranNastaliq" w:hAnsi="IranNastaliq" w:cs="B Nazanin" w:hint="cs"/>
                <w:b w:val="0"/>
                <w:bCs w:val="0"/>
                <w:color w:val="000000" w:themeColor="text1"/>
                <w:rtl/>
                <w:lang w:bidi="fa-IR"/>
              </w:rPr>
              <w:t>ی</w:t>
            </w:r>
            <w:r w:rsidRPr="007601B4">
              <w:rPr>
                <w:rFonts w:ascii="IranNastaliq" w:hAnsi="IranNastaliq" w:cs="B Nazanin" w:hint="eastAsia"/>
                <w:b w:val="0"/>
                <w:bCs w:val="0"/>
                <w:color w:val="000000" w:themeColor="text1"/>
                <w:rtl/>
                <w:lang w:bidi="fa-IR"/>
              </w:rPr>
              <w:t>س</w:t>
            </w:r>
          </w:p>
        </w:tc>
        <w:tc>
          <w:tcPr>
            <w:tcW w:w="2382" w:type="dxa"/>
          </w:tcPr>
          <w:p w14:paraId="1D18645E" w14:textId="77777777" w:rsidR="00684E56" w:rsidRPr="007601B4"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b w:val="0"/>
                <w:bCs w:val="0"/>
                <w:color w:val="000000" w:themeColor="text1"/>
                <w:lang w:bidi="fa-IR"/>
              </w:rPr>
            </w:pPr>
            <w:r w:rsidRPr="007601B4">
              <w:rPr>
                <w:rFonts w:ascii="IranNastaliq" w:hAnsi="IranNastaliq" w:cs="B Nazanin" w:hint="eastAsia"/>
                <w:b w:val="0"/>
                <w:bCs w:val="0"/>
                <w:color w:val="000000" w:themeColor="text1"/>
                <w:rtl/>
                <w:lang w:bidi="fa-IR"/>
              </w:rPr>
              <w:t>عنوان</w:t>
            </w:r>
            <w:r w:rsidRPr="007601B4">
              <w:rPr>
                <w:rFonts w:ascii="IranNastaliq" w:hAnsi="IranNastaliq" w:cs="B Nazanin"/>
                <w:b w:val="0"/>
                <w:bCs w:val="0"/>
                <w:color w:val="000000" w:themeColor="text1"/>
                <w:rtl/>
                <w:lang w:bidi="fa-IR"/>
              </w:rPr>
              <w:t xml:space="preserve"> </w:t>
            </w:r>
            <w:r w:rsidRPr="007601B4">
              <w:rPr>
                <w:rFonts w:ascii="IranNastaliq" w:hAnsi="IranNastaliq" w:cs="B Nazanin" w:hint="eastAsia"/>
                <w:b w:val="0"/>
                <w:bCs w:val="0"/>
                <w:color w:val="000000" w:themeColor="text1"/>
                <w:rtl/>
                <w:lang w:bidi="fa-IR"/>
              </w:rPr>
              <w:t>مبحث</w:t>
            </w:r>
          </w:p>
        </w:tc>
        <w:tc>
          <w:tcPr>
            <w:tcW w:w="847" w:type="dxa"/>
          </w:tcPr>
          <w:p w14:paraId="4BCF3D9E" w14:textId="6F7698B0" w:rsidR="00684E56" w:rsidRPr="007601B4"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b w:val="0"/>
                <w:bCs w:val="0"/>
                <w:color w:val="000000" w:themeColor="text1"/>
                <w:lang w:bidi="fa-IR"/>
              </w:rPr>
            </w:pPr>
            <w:r w:rsidRPr="007601B4">
              <w:rPr>
                <w:rFonts w:ascii="IranNastaliq" w:hAnsi="IranNastaliq" w:cs="B Nazanin" w:hint="eastAsia"/>
                <w:b w:val="0"/>
                <w:bCs w:val="0"/>
                <w:color w:val="000000" w:themeColor="text1"/>
                <w:rtl/>
                <w:lang w:bidi="fa-IR"/>
              </w:rPr>
              <w:t>جلسه</w:t>
            </w:r>
          </w:p>
        </w:tc>
      </w:tr>
      <w:tr w:rsidR="00F849B5" w:rsidRPr="007601B4" w14:paraId="0F0C5D07" w14:textId="77777777" w:rsidTr="00215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6E248ECF" w14:textId="74242425"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6B9E18F5" w14:textId="4D0C82B1"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2B305B0D" w14:textId="2A10163D"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سخنرانی تعاملی</w:t>
            </w:r>
          </w:p>
        </w:tc>
        <w:tc>
          <w:tcPr>
            <w:tcW w:w="2382" w:type="dxa"/>
          </w:tcPr>
          <w:p w14:paraId="7921D8DC" w14:textId="30E01EB6"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سلامت و بیماری</w:t>
            </w:r>
          </w:p>
        </w:tc>
        <w:tc>
          <w:tcPr>
            <w:tcW w:w="847" w:type="dxa"/>
          </w:tcPr>
          <w:p w14:paraId="228979A4" w14:textId="77777777" w:rsidR="00F849B5" w:rsidRPr="007601B4" w:rsidRDefault="00F849B5" w:rsidP="00F849B5">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color w:val="000000" w:themeColor="text1"/>
                <w:rtl/>
                <w:lang w:bidi="fa-IR"/>
              </w:rPr>
              <w:t>1</w:t>
            </w:r>
          </w:p>
        </w:tc>
      </w:tr>
      <w:tr w:rsidR="00F849B5" w:rsidRPr="007601B4" w14:paraId="7D56CD59" w14:textId="77777777" w:rsidTr="00215C27">
        <w:tc>
          <w:tcPr>
            <w:cnfStyle w:val="001000000000" w:firstRow="0" w:lastRow="0" w:firstColumn="1" w:lastColumn="0" w:oddVBand="0" w:evenVBand="0" w:oddHBand="0" w:evenHBand="0" w:firstRowFirstColumn="0" w:firstRowLastColumn="0" w:lastRowFirstColumn="0" w:lastRowLastColumn="0"/>
            <w:tcW w:w="1564" w:type="dxa"/>
          </w:tcPr>
          <w:p w14:paraId="350FF55B" w14:textId="298B862B" w:rsidR="00F849B5" w:rsidRPr="007601B4" w:rsidRDefault="00F849B5" w:rsidP="00F849B5">
            <w:pPr>
              <w:bidi/>
              <w:rPr>
                <w:rFonts w:ascii="IranNastaliq" w:hAnsi="IranNastaliq" w:cs="B Nazanin"/>
                <w:b w:val="0"/>
                <w:bCs w:val="0"/>
                <w:color w:val="000000" w:themeColor="text1"/>
                <w:rtl/>
                <w:lang w:bidi="fa-IR"/>
              </w:rPr>
            </w:pPr>
            <w:r w:rsidRPr="007601B4">
              <w:rPr>
                <w:rFonts w:hint="cs"/>
                <w:b w:val="0"/>
                <w:bCs w:val="0"/>
                <w:sz w:val="20"/>
                <w:szCs w:val="20"/>
                <w:rtl/>
              </w:rPr>
              <w:t>دکتر آذین نحوی جو</w:t>
            </w:r>
          </w:p>
        </w:tc>
        <w:tc>
          <w:tcPr>
            <w:tcW w:w="2378" w:type="dxa"/>
          </w:tcPr>
          <w:p w14:paraId="40446E3D" w14:textId="73FE9006"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rPr>
            </w:pPr>
            <w:r w:rsidRPr="00520607">
              <w:rPr>
                <w:rFonts w:ascii="IranNastaliq" w:hAnsi="IranNastaliq" w:cs="IranNastaliq"/>
                <w:rtl/>
                <w:lang w:bidi="fa-IR"/>
              </w:rPr>
              <w:t>مشارکت فعال در کلاس</w:t>
            </w:r>
          </w:p>
        </w:tc>
        <w:tc>
          <w:tcPr>
            <w:tcW w:w="2375" w:type="dxa"/>
          </w:tcPr>
          <w:p w14:paraId="1C45ED42" w14:textId="4631FCD3"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cs="B Nazanin"/>
                <w:color w:val="000000" w:themeColor="text1"/>
                <w:rtl/>
                <w:lang w:bidi="fa-IR"/>
              </w:rPr>
            </w:pPr>
            <w:r w:rsidRPr="007601B4">
              <w:rPr>
                <w:rFonts w:ascii="Arial" w:eastAsia="Calibri" w:hAnsi="Arial" w:cs="B Nazanin" w:hint="cs"/>
                <w:color w:val="000000" w:themeColor="text1"/>
                <w:rtl/>
              </w:rPr>
              <w:t>سخنرانی تعاملی</w:t>
            </w:r>
          </w:p>
        </w:tc>
        <w:tc>
          <w:tcPr>
            <w:tcW w:w="2382" w:type="dxa"/>
          </w:tcPr>
          <w:p w14:paraId="41ABC150" w14:textId="7B410B89"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cs="B Nazanin"/>
                <w:color w:val="000000" w:themeColor="text1"/>
                <w:rtl/>
                <w:lang w:bidi="fa-IR"/>
              </w:rPr>
            </w:pPr>
            <w:r w:rsidRPr="007601B4">
              <w:rPr>
                <w:rFonts w:cs="B Nazanin" w:hint="cs"/>
                <w:color w:val="000000" w:themeColor="text1"/>
                <w:rtl/>
                <w:lang w:bidi="fa-IR"/>
              </w:rPr>
              <w:t>تنفس</w:t>
            </w:r>
            <w:r>
              <w:rPr>
                <w:rFonts w:cs="B Nazanin" w:hint="cs"/>
                <w:color w:val="000000" w:themeColor="text1"/>
                <w:rtl/>
                <w:lang w:bidi="fa-IR"/>
              </w:rPr>
              <w:t xml:space="preserve"> (علائم شایع وروش های تشخیصی)</w:t>
            </w:r>
          </w:p>
        </w:tc>
        <w:tc>
          <w:tcPr>
            <w:tcW w:w="847" w:type="dxa"/>
          </w:tcPr>
          <w:p w14:paraId="7523E6B6" w14:textId="0610CBA4" w:rsidR="00F849B5" w:rsidRPr="007601B4" w:rsidRDefault="00F849B5" w:rsidP="00F849B5">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rtl/>
                <w:lang w:bidi="fa-IR"/>
              </w:rPr>
            </w:pPr>
            <w:r w:rsidRPr="007601B4">
              <w:rPr>
                <w:rFonts w:ascii="IranNastaliq" w:hAnsi="IranNastaliq" w:cs="B Nazanin" w:hint="cs"/>
                <w:color w:val="000000" w:themeColor="text1"/>
                <w:rtl/>
                <w:lang w:bidi="fa-IR"/>
              </w:rPr>
              <w:t>2</w:t>
            </w:r>
          </w:p>
        </w:tc>
      </w:tr>
      <w:tr w:rsidR="00F849B5" w:rsidRPr="007601B4" w14:paraId="27DD1B05" w14:textId="77777777" w:rsidTr="00215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68597DDA" w14:textId="68A6FAA8"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03093118" w14:textId="07E81A36"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12AD227D" w14:textId="06BCFC41"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سخنرانی تعاملی</w:t>
            </w:r>
          </w:p>
        </w:tc>
        <w:tc>
          <w:tcPr>
            <w:tcW w:w="2382" w:type="dxa"/>
          </w:tcPr>
          <w:p w14:paraId="1710D4CE" w14:textId="778EDF31"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تنفس</w:t>
            </w:r>
            <w:r>
              <w:rPr>
                <w:rFonts w:ascii="IranNastaliq" w:hAnsi="IranNastaliq" w:cs="B Nazanin" w:hint="cs"/>
                <w:color w:val="000000" w:themeColor="text1"/>
                <w:rtl/>
                <w:lang w:bidi="fa-IR"/>
              </w:rPr>
              <w:t>(بیماری های شایع)</w:t>
            </w:r>
          </w:p>
        </w:tc>
        <w:tc>
          <w:tcPr>
            <w:tcW w:w="847" w:type="dxa"/>
          </w:tcPr>
          <w:p w14:paraId="7BC0A093" w14:textId="77777777" w:rsidR="00F849B5" w:rsidRPr="007601B4" w:rsidRDefault="00F849B5" w:rsidP="00F849B5">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color w:val="000000" w:themeColor="text1"/>
                <w:rtl/>
                <w:lang w:bidi="fa-IR"/>
              </w:rPr>
              <w:t>2</w:t>
            </w:r>
          </w:p>
        </w:tc>
      </w:tr>
      <w:tr w:rsidR="00F849B5" w:rsidRPr="007601B4" w14:paraId="014D555C" w14:textId="77777777" w:rsidTr="00215C27">
        <w:tc>
          <w:tcPr>
            <w:cnfStyle w:val="001000000000" w:firstRow="0" w:lastRow="0" w:firstColumn="1" w:lastColumn="0" w:oddVBand="0" w:evenVBand="0" w:oddHBand="0" w:evenHBand="0" w:firstRowFirstColumn="0" w:firstRowLastColumn="0" w:lastRowFirstColumn="0" w:lastRowLastColumn="0"/>
            <w:tcW w:w="1564" w:type="dxa"/>
          </w:tcPr>
          <w:p w14:paraId="718D1388" w14:textId="68EAF378"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64BAAE55" w14:textId="6E424FF9"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68BEE811" w14:textId="1B25F5AC"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سخنرانی تعاملی</w:t>
            </w:r>
          </w:p>
        </w:tc>
        <w:tc>
          <w:tcPr>
            <w:tcW w:w="2382" w:type="dxa"/>
          </w:tcPr>
          <w:p w14:paraId="7ED9B14F" w14:textId="45FEBC8B"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گردش خون</w:t>
            </w:r>
            <w:r>
              <w:rPr>
                <w:rFonts w:cs="B Nazanin" w:hint="cs"/>
                <w:color w:val="000000" w:themeColor="text1"/>
                <w:rtl/>
                <w:lang w:bidi="fa-IR"/>
              </w:rPr>
              <w:t>(علائم شایع وروش های تشخیصی)</w:t>
            </w:r>
          </w:p>
        </w:tc>
        <w:tc>
          <w:tcPr>
            <w:tcW w:w="847" w:type="dxa"/>
          </w:tcPr>
          <w:p w14:paraId="00741B70" w14:textId="2223236E" w:rsidR="00F849B5" w:rsidRPr="007601B4" w:rsidRDefault="00F849B5" w:rsidP="00F849B5">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3</w:t>
            </w:r>
          </w:p>
        </w:tc>
      </w:tr>
      <w:tr w:rsidR="00F849B5" w:rsidRPr="007601B4" w14:paraId="15384318" w14:textId="77777777" w:rsidTr="00215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04FFBA05" w14:textId="188B26C7" w:rsidR="00F849B5" w:rsidRPr="007601B4" w:rsidRDefault="00F849B5" w:rsidP="00F849B5">
            <w:pPr>
              <w:bidi/>
              <w:rPr>
                <w:rFonts w:ascii="IranNastaliq" w:hAnsi="IranNastaliq" w:cs="B Nazanin"/>
                <w:b w:val="0"/>
                <w:bCs w:val="0"/>
                <w:color w:val="000000" w:themeColor="text1"/>
                <w:rtl/>
                <w:lang w:bidi="fa-IR"/>
              </w:rPr>
            </w:pPr>
            <w:r w:rsidRPr="007601B4">
              <w:rPr>
                <w:rFonts w:hint="cs"/>
                <w:b w:val="0"/>
                <w:bCs w:val="0"/>
                <w:sz w:val="20"/>
                <w:szCs w:val="20"/>
                <w:rtl/>
              </w:rPr>
              <w:t>دکتر آذین نحوی جو</w:t>
            </w:r>
          </w:p>
        </w:tc>
        <w:tc>
          <w:tcPr>
            <w:tcW w:w="2378" w:type="dxa"/>
          </w:tcPr>
          <w:p w14:paraId="618FF854" w14:textId="0102F2CE"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rtl/>
              </w:rPr>
            </w:pPr>
            <w:r w:rsidRPr="00520607">
              <w:rPr>
                <w:rFonts w:ascii="IranNastaliq" w:hAnsi="IranNastaliq" w:cs="IranNastaliq"/>
                <w:rtl/>
                <w:lang w:bidi="fa-IR"/>
              </w:rPr>
              <w:t>مشارکت فعال در کلاس</w:t>
            </w:r>
          </w:p>
        </w:tc>
        <w:tc>
          <w:tcPr>
            <w:tcW w:w="2375" w:type="dxa"/>
          </w:tcPr>
          <w:p w14:paraId="6B36964A" w14:textId="1A4E99D5"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themeColor="text1"/>
                <w:rtl/>
                <w:lang w:bidi="fa-IR"/>
              </w:rPr>
            </w:pPr>
            <w:r w:rsidRPr="007601B4">
              <w:rPr>
                <w:rFonts w:ascii="Arial" w:eastAsia="Calibri" w:hAnsi="Arial" w:cs="B Nazanin" w:hint="cs"/>
                <w:color w:val="000000" w:themeColor="text1"/>
                <w:rtl/>
              </w:rPr>
              <w:t>سخنرانی تعاملی</w:t>
            </w:r>
          </w:p>
        </w:tc>
        <w:tc>
          <w:tcPr>
            <w:tcW w:w="2382" w:type="dxa"/>
          </w:tcPr>
          <w:p w14:paraId="283084AD" w14:textId="58541DEB"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rtl/>
              </w:rPr>
            </w:pPr>
            <w:r w:rsidRPr="007601B4">
              <w:rPr>
                <w:rFonts w:ascii="IranNastaliq" w:hAnsi="IranNastaliq" w:cs="B Nazanin" w:hint="cs"/>
                <w:color w:val="000000" w:themeColor="text1"/>
                <w:rtl/>
              </w:rPr>
              <w:t>گردش خون</w:t>
            </w:r>
            <w:r>
              <w:rPr>
                <w:rFonts w:ascii="IranNastaliq" w:hAnsi="IranNastaliq" w:cs="B Nazanin" w:hint="cs"/>
                <w:color w:val="000000" w:themeColor="text1"/>
                <w:rtl/>
                <w:lang w:bidi="fa-IR"/>
              </w:rPr>
              <w:t>(بیماری های شایع)</w:t>
            </w:r>
          </w:p>
        </w:tc>
        <w:tc>
          <w:tcPr>
            <w:tcW w:w="847" w:type="dxa"/>
          </w:tcPr>
          <w:p w14:paraId="685EBAFC" w14:textId="3912FEB7" w:rsidR="00F849B5" w:rsidRPr="007601B4" w:rsidRDefault="00F849B5" w:rsidP="00F849B5">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rtl/>
                <w:lang w:bidi="fa-IR"/>
              </w:rPr>
            </w:pPr>
            <w:r w:rsidRPr="007601B4">
              <w:rPr>
                <w:rFonts w:ascii="IranNastaliq" w:hAnsi="IranNastaliq" w:cs="B Nazanin" w:hint="cs"/>
                <w:color w:val="000000" w:themeColor="text1"/>
                <w:rtl/>
                <w:lang w:bidi="fa-IR"/>
              </w:rPr>
              <w:t>4</w:t>
            </w:r>
          </w:p>
        </w:tc>
      </w:tr>
      <w:tr w:rsidR="00F849B5" w:rsidRPr="007601B4" w14:paraId="23404797" w14:textId="77777777" w:rsidTr="00215C27">
        <w:tc>
          <w:tcPr>
            <w:cnfStyle w:val="001000000000" w:firstRow="0" w:lastRow="0" w:firstColumn="1" w:lastColumn="0" w:oddVBand="0" w:evenVBand="0" w:oddHBand="0" w:evenHBand="0" w:firstRowFirstColumn="0" w:firstRowLastColumn="0" w:lastRowFirstColumn="0" w:lastRowLastColumn="0"/>
            <w:tcW w:w="1564" w:type="dxa"/>
          </w:tcPr>
          <w:p w14:paraId="2951ABE1" w14:textId="2D5B4E27" w:rsidR="00F849B5" w:rsidRPr="007601B4" w:rsidRDefault="00F849B5" w:rsidP="00F849B5">
            <w:pPr>
              <w:bidi/>
              <w:rPr>
                <w:rFonts w:ascii="IranNastaliq" w:hAnsi="IranNastaliq" w:cs="B Nazanin"/>
                <w:b w:val="0"/>
                <w:bCs w:val="0"/>
                <w:color w:val="000000" w:themeColor="text1"/>
                <w:rtl/>
                <w:lang w:bidi="fa-IR"/>
              </w:rPr>
            </w:pPr>
            <w:r w:rsidRPr="007601B4">
              <w:rPr>
                <w:rFonts w:hint="cs"/>
                <w:b w:val="0"/>
                <w:bCs w:val="0"/>
                <w:sz w:val="20"/>
                <w:szCs w:val="20"/>
                <w:rtl/>
              </w:rPr>
              <w:t>دکتر آذین نحوی جو</w:t>
            </w:r>
          </w:p>
        </w:tc>
        <w:tc>
          <w:tcPr>
            <w:tcW w:w="2378" w:type="dxa"/>
          </w:tcPr>
          <w:p w14:paraId="3D3B9D19" w14:textId="69297950"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rtl/>
              </w:rPr>
            </w:pPr>
            <w:r w:rsidRPr="00520607">
              <w:rPr>
                <w:rFonts w:ascii="IranNastaliq" w:hAnsi="IranNastaliq" w:cs="IranNastaliq"/>
                <w:rtl/>
                <w:lang w:bidi="fa-IR"/>
              </w:rPr>
              <w:t>مشارکت فعال در کلاس</w:t>
            </w:r>
          </w:p>
        </w:tc>
        <w:tc>
          <w:tcPr>
            <w:tcW w:w="2375" w:type="dxa"/>
          </w:tcPr>
          <w:p w14:paraId="33069110" w14:textId="54704BC1"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themeColor="text1"/>
                <w:rtl/>
              </w:rPr>
            </w:pPr>
            <w:r w:rsidRPr="007601B4">
              <w:rPr>
                <w:rFonts w:ascii="Arial" w:eastAsia="Calibri" w:hAnsi="Arial" w:cs="B Nazanin" w:hint="cs"/>
                <w:color w:val="000000" w:themeColor="text1"/>
                <w:rtl/>
              </w:rPr>
              <w:t>سخنرانی تعاملی</w:t>
            </w:r>
          </w:p>
        </w:tc>
        <w:tc>
          <w:tcPr>
            <w:tcW w:w="2382" w:type="dxa"/>
          </w:tcPr>
          <w:p w14:paraId="1DF7E982" w14:textId="29D0047C"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rtl/>
              </w:rPr>
            </w:pPr>
            <w:r w:rsidRPr="007601B4">
              <w:rPr>
                <w:rFonts w:ascii="IranNastaliq" w:hAnsi="IranNastaliq" w:cs="B Nazanin" w:hint="cs"/>
                <w:color w:val="000000" w:themeColor="text1"/>
                <w:rtl/>
              </w:rPr>
              <w:t>گوارش</w:t>
            </w:r>
            <w:r>
              <w:rPr>
                <w:rFonts w:cs="B Nazanin" w:hint="cs"/>
                <w:color w:val="000000" w:themeColor="text1"/>
                <w:rtl/>
                <w:lang w:bidi="fa-IR"/>
              </w:rPr>
              <w:t>(علائم شایع وروش های تشخیصی)</w:t>
            </w:r>
          </w:p>
        </w:tc>
        <w:tc>
          <w:tcPr>
            <w:tcW w:w="847" w:type="dxa"/>
          </w:tcPr>
          <w:p w14:paraId="4AC5D9C5" w14:textId="28C27E76" w:rsidR="00F849B5" w:rsidRPr="007601B4" w:rsidRDefault="00F849B5" w:rsidP="00F849B5">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rtl/>
                <w:lang w:bidi="fa-IR"/>
              </w:rPr>
            </w:pPr>
            <w:r w:rsidRPr="007601B4">
              <w:rPr>
                <w:rFonts w:ascii="IranNastaliq" w:hAnsi="IranNastaliq" w:cs="B Nazanin" w:hint="cs"/>
                <w:color w:val="000000" w:themeColor="text1"/>
                <w:rtl/>
                <w:lang w:bidi="fa-IR"/>
              </w:rPr>
              <w:t>5</w:t>
            </w:r>
          </w:p>
        </w:tc>
      </w:tr>
      <w:tr w:rsidR="00F849B5" w:rsidRPr="007601B4" w14:paraId="136EFF23" w14:textId="77777777" w:rsidTr="00215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0ED04A59" w14:textId="22D1E7F1"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6D4A4424" w14:textId="771FDFE8"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55250220" w14:textId="731720F9"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سخنرانی تعاملی</w:t>
            </w:r>
          </w:p>
        </w:tc>
        <w:tc>
          <w:tcPr>
            <w:tcW w:w="2382" w:type="dxa"/>
          </w:tcPr>
          <w:p w14:paraId="07CF78F2" w14:textId="505971FE"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rPr>
              <w:t>گوارش</w:t>
            </w:r>
            <w:r>
              <w:rPr>
                <w:rFonts w:ascii="IranNastaliq" w:hAnsi="IranNastaliq" w:cs="B Nazanin" w:hint="cs"/>
                <w:color w:val="000000" w:themeColor="text1"/>
                <w:rtl/>
                <w:lang w:bidi="fa-IR"/>
              </w:rPr>
              <w:t>(بیماری های شایع)</w:t>
            </w:r>
          </w:p>
        </w:tc>
        <w:tc>
          <w:tcPr>
            <w:tcW w:w="847" w:type="dxa"/>
          </w:tcPr>
          <w:p w14:paraId="3D5F7DEF" w14:textId="1278BD7D" w:rsidR="00F849B5" w:rsidRPr="007601B4" w:rsidRDefault="00F849B5" w:rsidP="00F849B5">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6</w:t>
            </w:r>
          </w:p>
        </w:tc>
      </w:tr>
      <w:tr w:rsidR="00F849B5" w:rsidRPr="007601B4" w14:paraId="71572B7E" w14:textId="77777777" w:rsidTr="00215C27">
        <w:tc>
          <w:tcPr>
            <w:cnfStyle w:val="001000000000" w:firstRow="0" w:lastRow="0" w:firstColumn="1" w:lastColumn="0" w:oddVBand="0" w:evenVBand="0" w:oddHBand="0" w:evenHBand="0" w:firstRowFirstColumn="0" w:firstRowLastColumn="0" w:lastRowFirstColumn="0" w:lastRowLastColumn="0"/>
            <w:tcW w:w="1564" w:type="dxa"/>
          </w:tcPr>
          <w:p w14:paraId="243E95DE" w14:textId="69BBBDBF"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2425965D" w14:textId="1CDDB787"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51063F62" w14:textId="5958E5F2"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سخنرانی تعاملی</w:t>
            </w:r>
          </w:p>
        </w:tc>
        <w:tc>
          <w:tcPr>
            <w:tcW w:w="2382" w:type="dxa"/>
          </w:tcPr>
          <w:p w14:paraId="77BA6505" w14:textId="5A1531CA"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rPr>
              <w:t>گوارش</w:t>
            </w:r>
            <w:r>
              <w:rPr>
                <w:rFonts w:ascii="IranNastaliq" w:hAnsi="IranNastaliq" w:cs="B Nazanin" w:hint="cs"/>
                <w:color w:val="000000" w:themeColor="text1"/>
                <w:rtl/>
                <w:lang w:bidi="fa-IR"/>
              </w:rPr>
              <w:t>(بیماری های شایع)</w:t>
            </w:r>
          </w:p>
        </w:tc>
        <w:tc>
          <w:tcPr>
            <w:tcW w:w="847" w:type="dxa"/>
          </w:tcPr>
          <w:p w14:paraId="44C26987" w14:textId="46A23861" w:rsidR="00F849B5" w:rsidRPr="007601B4" w:rsidRDefault="00F849B5" w:rsidP="00F849B5">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7</w:t>
            </w:r>
          </w:p>
        </w:tc>
      </w:tr>
      <w:tr w:rsidR="00F849B5" w:rsidRPr="007601B4" w14:paraId="0C14EBD9" w14:textId="77777777" w:rsidTr="00215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382BB381" w14:textId="626B473D" w:rsidR="00F849B5" w:rsidRPr="007601B4" w:rsidRDefault="00F849B5" w:rsidP="00F849B5">
            <w:pPr>
              <w:bidi/>
              <w:rPr>
                <w:rFonts w:ascii="IranNastaliq" w:hAnsi="IranNastaliq" w:cs="B Nazanin"/>
                <w:b w:val="0"/>
                <w:bCs w:val="0"/>
                <w:color w:val="000000" w:themeColor="text1"/>
                <w:rtl/>
                <w:lang w:bidi="fa-IR"/>
              </w:rPr>
            </w:pPr>
            <w:r w:rsidRPr="007601B4">
              <w:rPr>
                <w:rFonts w:hint="cs"/>
                <w:b w:val="0"/>
                <w:bCs w:val="0"/>
                <w:sz w:val="20"/>
                <w:szCs w:val="20"/>
                <w:rtl/>
              </w:rPr>
              <w:t>دکتر آذین نحوی جو</w:t>
            </w:r>
          </w:p>
        </w:tc>
        <w:tc>
          <w:tcPr>
            <w:tcW w:w="2378" w:type="dxa"/>
          </w:tcPr>
          <w:p w14:paraId="7F922D3B" w14:textId="00D66D6B"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rtl/>
              </w:rPr>
            </w:pPr>
            <w:r w:rsidRPr="00520607">
              <w:rPr>
                <w:rFonts w:ascii="IranNastaliq" w:hAnsi="IranNastaliq" w:cs="IranNastaliq"/>
                <w:rtl/>
                <w:lang w:bidi="fa-IR"/>
              </w:rPr>
              <w:t>مشارکت فعال در کلاس</w:t>
            </w:r>
          </w:p>
        </w:tc>
        <w:tc>
          <w:tcPr>
            <w:tcW w:w="2375" w:type="dxa"/>
          </w:tcPr>
          <w:p w14:paraId="25DE3AAE" w14:textId="427A478F"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themeColor="text1"/>
                <w:rtl/>
                <w:lang w:bidi="fa-IR"/>
              </w:rPr>
            </w:pPr>
            <w:r w:rsidRPr="007601B4">
              <w:rPr>
                <w:rFonts w:ascii="Arial" w:eastAsia="Calibri" w:hAnsi="Arial" w:cs="B Nazanin" w:hint="cs"/>
                <w:color w:val="000000" w:themeColor="text1"/>
                <w:rtl/>
              </w:rPr>
              <w:t>سخنرانی تعاملی</w:t>
            </w:r>
          </w:p>
        </w:tc>
        <w:tc>
          <w:tcPr>
            <w:tcW w:w="2382" w:type="dxa"/>
          </w:tcPr>
          <w:p w14:paraId="597DDDA1" w14:textId="61ED0540"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cs="B Nazanin"/>
                <w:color w:val="000000" w:themeColor="text1"/>
                <w:rtl/>
                <w:lang w:bidi="fa-IR"/>
              </w:rPr>
            </w:pPr>
            <w:r w:rsidRPr="007601B4">
              <w:rPr>
                <w:rFonts w:ascii="IranNastaliq" w:hAnsi="IranNastaliq" w:cs="B Nazanin" w:hint="cs"/>
                <w:color w:val="000000" w:themeColor="text1"/>
                <w:rtl/>
              </w:rPr>
              <w:t>گوارش</w:t>
            </w:r>
            <w:r>
              <w:rPr>
                <w:rFonts w:ascii="IranNastaliq" w:hAnsi="IranNastaliq" w:cs="B Nazanin" w:hint="cs"/>
                <w:color w:val="000000" w:themeColor="text1"/>
                <w:rtl/>
                <w:lang w:bidi="fa-IR"/>
              </w:rPr>
              <w:t>(بیماری های شایع)</w:t>
            </w:r>
          </w:p>
        </w:tc>
        <w:tc>
          <w:tcPr>
            <w:tcW w:w="847" w:type="dxa"/>
          </w:tcPr>
          <w:p w14:paraId="4CAC6113" w14:textId="6F27D6DF" w:rsidR="00F849B5" w:rsidRPr="007601B4" w:rsidRDefault="00F849B5" w:rsidP="00F849B5">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rtl/>
                <w:lang w:bidi="fa-IR"/>
              </w:rPr>
            </w:pPr>
            <w:r w:rsidRPr="007601B4">
              <w:rPr>
                <w:rFonts w:ascii="IranNastaliq" w:hAnsi="IranNastaliq" w:cs="B Nazanin" w:hint="cs"/>
                <w:color w:val="000000" w:themeColor="text1"/>
                <w:rtl/>
                <w:lang w:bidi="fa-IR"/>
              </w:rPr>
              <w:t>8</w:t>
            </w:r>
          </w:p>
        </w:tc>
      </w:tr>
      <w:tr w:rsidR="00F849B5" w:rsidRPr="007601B4" w14:paraId="4F493B05" w14:textId="77777777" w:rsidTr="00215C27">
        <w:tc>
          <w:tcPr>
            <w:cnfStyle w:val="001000000000" w:firstRow="0" w:lastRow="0" w:firstColumn="1" w:lastColumn="0" w:oddVBand="0" w:evenVBand="0" w:oddHBand="0" w:evenHBand="0" w:firstRowFirstColumn="0" w:firstRowLastColumn="0" w:lastRowFirstColumn="0" w:lastRowLastColumn="0"/>
            <w:tcW w:w="1564" w:type="dxa"/>
          </w:tcPr>
          <w:p w14:paraId="3CE4F597" w14:textId="4898DCDB"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36AE89B5" w14:textId="3D305E44"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60E5B526" w14:textId="68182033"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سخنرانی تعاملی</w:t>
            </w:r>
          </w:p>
        </w:tc>
        <w:tc>
          <w:tcPr>
            <w:tcW w:w="2382" w:type="dxa"/>
          </w:tcPr>
          <w:p w14:paraId="67636F2F" w14:textId="2536F855"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cs="B Nazanin"/>
                <w:color w:val="000000" w:themeColor="text1"/>
                <w:rtl/>
                <w:lang w:bidi="fa-IR"/>
              </w:rPr>
            </w:pPr>
            <w:r w:rsidRPr="007601B4">
              <w:rPr>
                <w:rFonts w:cs="B Nazanin" w:hint="cs"/>
                <w:color w:val="000000" w:themeColor="text1"/>
                <w:rtl/>
                <w:lang w:bidi="fa-IR"/>
              </w:rPr>
              <w:t>عضلانی حرکتی</w:t>
            </w:r>
            <w:r>
              <w:rPr>
                <w:rFonts w:cs="B Nazanin" w:hint="cs"/>
                <w:color w:val="000000" w:themeColor="text1"/>
                <w:rtl/>
                <w:lang w:bidi="fa-IR"/>
              </w:rPr>
              <w:t>(علائم شایع وروش های تشخیصی)</w:t>
            </w:r>
          </w:p>
        </w:tc>
        <w:tc>
          <w:tcPr>
            <w:tcW w:w="847" w:type="dxa"/>
          </w:tcPr>
          <w:p w14:paraId="6CAD4BFE" w14:textId="34CEBAB2" w:rsidR="00F849B5" w:rsidRPr="007601B4" w:rsidRDefault="00F849B5" w:rsidP="00F849B5">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rtl/>
                <w:lang w:bidi="fa-IR"/>
              </w:rPr>
            </w:pPr>
            <w:r w:rsidRPr="007601B4">
              <w:rPr>
                <w:rFonts w:ascii="IranNastaliq" w:hAnsi="IranNastaliq" w:cs="B Nazanin" w:hint="cs"/>
                <w:color w:val="000000" w:themeColor="text1"/>
                <w:rtl/>
                <w:lang w:bidi="fa-IR"/>
              </w:rPr>
              <w:t>9</w:t>
            </w:r>
          </w:p>
        </w:tc>
      </w:tr>
      <w:tr w:rsidR="00F849B5" w:rsidRPr="007601B4" w14:paraId="0B11B5FB" w14:textId="77777777" w:rsidTr="00215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003E7AFC" w14:textId="2B5D9467"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lastRenderedPageBreak/>
              <w:t>دکتر آذین نحوی جو</w:t>
            </w:r>
          </w:p>
        </w:tc>
        <w:tc>
          <w:tcPr>
            <w:tcW w:w="2378" w:type="dxa"/>
          </w:tcPr>
          <w:p w14:paraId="5046C733" w14:textId="039D199F"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4654C7B8" w14:textId="009829E9"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سخنرانی تعاملی</w:t>
            </w:r>
          </w:p>
        </w:tc>
        <w:tc>
          <w:tcPr>
            <w:tcW w:w="2382" w:type="dxa"/>
          </w:tcPr>
          <w:p w14:paraId="3D7EAFAA" w14:textId="163984A7"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cs="B Nazanin" w:hint="cs"/>
                <w:color w:val="000000" w:themeColor="text1"/>
                <w:rtl/>
                <w:lang w:bidi="fa-IR"/>
              </w:rPr>
              <w:t>عضلانی حرکتی</w:t>
            </w:r>
            <w:r>
              <w:rPr>
                <w:rFonts w:ascii="IranNastaliq" w:hAnsi="IranNastaliq" w:cs="B Nazanin" w:hint="cs"/>
                <w:color w:val="000000" w:themeColor="text1"/>
                <w:rtl/>
                <w:lang w:bidi="fa-IR"/>
              </w:rPr>
              <w:t>(بیماری های شایع)</w:t>
            </w:r>
          </w:p>
        </w:tc>
        <w:tc>
          <w:tcPr>
            <w:tcW w:w="847" w:type="dxa"/>
          </w:tcPr>
          <w:p w14:paraId="4025F416" w14:textId="364836F7" w:rsidR="00F849B5" w:rsidRPr="007601B4" w:rsidRDefault="00F849B5" w:rsidP="00F849B5">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10</w:t>
            </w:r>
          </w:p>
        </w:tc>
      </w:tr>
      <w:tr w:rsidR="00F849B5" w:rsidRPr="007601B4" w14:paraId="13F47642" w14:textId="77777777" w:rsidTr="00215C27">
        <w:tc>
          <w:tcPr>
            <w:cnfStyle w:val="001000000000" w:firstRow="0" w:lastRow="0" w:firstColumn="1" w:lastColumn="0" w:oddVBand="0" w:evenVBand="0" w:oddHBand="0" w:evenHBand="0" w:firstRowFirstColumn="0" w:firstRowLastColumn="0" w:lastRowFirstColumn="0" w:lastRowLastColumn="0"/>
            <w:tcW w:w="1564" w:type="dxa"/>
          </w:tcPr>
          <w:p w14:paraId="417F0453" w14:textId="4012FAE6"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5FC48F07" w14:textId="3CEC8935"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12AFD7D0" w14:textId="688C79E7"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سخنرانی تعاملی</w:t>
            </w:r>
          </w:p>
        </w:tc>
        <w:tc>
          <w:tcPr>
            <w:tcW w:w="2382" w:type="dxa"/>
          </w:tcPr>
          <w:p w14:paraId="7EF6F8FC" w14:textId="494A0657"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ادراری</w:t>
            </w:r>
            <w:r>
              <w:rPr>
                <w:rFonts w:cs="B Nazanin" w:hint="cs"/>
                <w:color w:val="000000" w:themeColor="text1"/>
                <w:rtl/>
                <w:lang w:bidi="fa-IR"/>
              </w:rPr>
              <w:t>(علائم شایع وروش های تشخیصی)</w:t>
            </w:r>
          </w:p>
        </w:tc>
        <w:tc>
          <w:tcPr>
            <w:tcW w:w="847" w:type="dxa"/>
          </w:tcPr>
          <w:p w14:paraId="63BAE51D" w14:textId="79C24676" w:rsidR="00F849B5" w:rsidRPr="007601B4" w:rsidRDefault="00F849B5" w:rsidP="00F849B5">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11</w:t>
            </w:r>
          </w:p>
        </w:tc>
      </w:tr>
      <w:tr w:rsidR="00F849B5" w:rsidRPr="007601B4" w14:paraId="0BF7B2D4" w14:textId="77777777" w:rsidTr="00215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24698AF5" w14:textId="33302E56"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4ED51F92" w14:textId="595882AE"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6129110F" w14:textId="702D7DD7"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سخنرانی تعاملی</w:t>
            </w:r>
          </w:p>
        </w:tc>
        <w:tc>
          <w:tcPr>
            <w:tcW w:w="2382" w:type="dxa"/>
          </w:tcPr>
          <w:p w14:paraId="7F805F29" w14:textId="61626CD7"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ادراری</w:t>
            </w:r>
            <w:r>
              <w:rPr>
                <w:rFonts w:ascii="IranNastaliq" w:hAnsi="IranNastaliq" w:cs="B Nazanin" w:hint="cs"/>
                <w:color w:val="000000" w:themeColor="text1"/>
                <w:rtl/>
                <w:lang w:bidi="fa-IR"/>
              </w:rPr>
              <w:t>(بیماری های شایع)</w:t>
            </w:r>
          </w:p>
        </w:tc>
        <w:tc>
          <w:tcPr>
            <w:tcW w:w="847" w:type="dxa"/>
          </w:tcPr>
          <w:p w14:paraId="7ACFAB9D" w14:textId="4565E1B3" w:rsidR="00F849B5" w:rsidRPr="007601B4" w:rsidRDefault="00F849B5" w:rsidP="00F849B5">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color w:val="000000" w:themeColor="text1"/>
                <w:rtl/>
                <w:lang w:bidi="fa-IR"/>
              </w:rPr>
              <w:t>1</w:t>
            </w:r>
            <w:r w:rsidRPr="007601B4">
              <w:rPr>
                <w:rFonts w:ascii="IranNastaliq" w:hAnsi="IranNastaliq" w:cs="B Nazanin" w:hint="cs"/>
                <w:color w:val="000000" w:themeColor="text1"/>
                <w:rtl/>
                <w:lang w:bidi="fa-IR"/>
              </w:rPr>
              <w:t>2</w:t>
            </w:r>
          </w:p>
        </w:tc>
      </w:tr>
      <w:tr w:rsidR="00F849B5" w:rsidRPr="007601B4" w14:paraId="626BDEA5" w14:textId="77777777" w:rsidTr="00215C27">
        <w:tc>
          <w:tcPr>
            <w:cnfStyle w:val="001000000000" w:firstRow="0" w:lastRow="0" w:firstColumn="1" w:lastColumn="0" w:oddVBand="0" w:evenVBand="0" w:oddHBand="0" w:evenHBand="0" w:firstRowFirstColumn="0" w:firstRowLastColumn="0" w:lastRowFirstColumn="0" w:lastRowLastColumn="0"/>
            <w:tcW w:w="1564" w:type="dxa"/>
          </w:tcPr>
          <w:p w14:paraId="38942E2E" w14:textId="5A6E587B"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04852EC0" w14:textId="339A318A"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045F37B2" w14:textId="1C418E21"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سخنرانی تعاملی</w:t>
            </w:r>
          </w:p>
        </w:tc>
        <w:tc>
          <w:tcPr>
            <w:tcW w:w="2382" w:type="dxa"/>
          </w:tcPr>
          <w:p w14:paraId="53E86721" w14:textId="3451DA5E"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تناسلی</w:t>
            </w:r>
            <w:r>
              <w:rPr>
                <w:rFonts w:cs="B Nazanin" w:hint="cs"/>
                <w:color w:val="000000" w:themeColor="text1"/>
                <w:rtl/>
                <w:lang w:bidi="fa-IR"/>
              </w:rPr>
              <w:t>(علائم شایع وروش های تشخیصی)</w:t>
            </w:r>
          </w:p>
        </w:tc>
        <w:tc>
          <w:tcPr>
            <w:tcW w:w="847" w:type="dxa"/>
          </w:tcPr>
          <w:p w14:paraId="15C93110" w14:textId="71AFBEFF" w:rsidR="00F849B5" w:rsidRPr="007601B4" w:rsidRDefault="00F849B5" w:rsidP="00F849B5">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color w:val="000000" w:themeColor="text1"/>
                <w:rtl/>
                <w:lang w:bidi="fa-IR"/>
              </w:rPr>
              <w:t>1</w:t>
            </w:r>
            <w:r w:rsidRPr="007601B4">
              <w:rPr>
                <w:rFonts w:ascii="IranNastaliq" w:hAnsi="IranNastaliq" w:cs="B Nazanin" w:hint="cs"/>
                <w:color w:val="000000" w:themeColor="text1"/>
                <w:rtl/>
                <w:lang w:bidi="fa-IR"/>
              </w:rPr>
              <w:t>3</w:t>
            </w:r>
          </w:p>
        </w:tc>
      </w:tr>
      <w:tr w:rsidR="00F849B5" w:rsidRPr="007601B4" w14:paraId="4F9C0152" w14:textId="77777777" w:rsidTr="00215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5F4943BF" w14:textId="56454C36"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04C8965E" w14:textId="3D6B5D4A"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1E3D477A" w14:textId="19F6468E"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سخنرانی تعاملی</w:t>
            </w:r>
          </w:p>
        </w:tc>
        <w:tc>
          <w:tcPr>
            <w:tcW w:w="2382" w:type="dxa"/>
          </w:tcPr>
          <w:p w14:paraId="2FEBD70F" w14:textId="0197CF5A"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تناسلی</w:t>
            </w:r>
            <w:r>
              <w:rPr>
                <w:rFonts w:ascii="IranNastaliq" w:hAnsi="IranNastaliq" w:cs="B Nazanin" w:hint="cs"/>
                <w:color w:val="000000" w:themeColor="text1"/>
                <w:rtl/>
                <w:lang w:bidi="fa-IR"/>
              </w:rPr>
              <w:t>(بیماری های شایع)</w:t>
            </w:r>
          </w:p>
        </w:tc>
        <w:tc>
          <w:tcPr>
            <w:tcW w:w="847" w:type="dxa"/>
          </w:tcPr>
          <w:p w14:paraId="05A615B9" w14:textId="57FA3949" w:rsidR="00F849B5" w:rsidRPr="007601B4" w:rsidRDefault="00F849B5" w:rsidP="00F849B5">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color w:val="000000" w:themeColor="text1"/>
                <w:rtl/>
                <w:lang w:bidi="fa-IR"/>
              </w:rPr>
              <w:t>1</w:t>
            </w:r>
            <w:r w:rsidRPr="007601B4">
              <w:rPr>
                <w:rFonts w:ascii="IranNastaliq" w:hAnsi="IranNastaliq" w:cs="B Nazanin" w:hint="cs"/>
                <w:color w:val="000000" w:themeColor="text1"/>
                <w:rtl/>
                <w:lang w:bidi="fa-IR"/>
              </w:rPr>
              <w:t>4</w:t>
            </w:r>
          </w:p>
        </w:tc>
      </w:tr>
      <w:tr w:rsidR="00F849B5" w:rsidRPr="007601B4" w14:paraId="075BD974" w14:textId="77777777" w:rsidTr="00215C27">
        <w:tc>
          <w:tcPr>
            <w:cnfStyle w:val="001000000000" w:firstRow="0" w:lastRow="0" w:firstColumn="1" w:lastColumn="0" w:oddVBand="0" w:evenVBand="0" w:oddHBand="0" w:evenHBand="0" w:firstRowFirstColumn="0" w:firstRowLastColumn="0" w:lastRowFirstColumn="0" w:lastRowLastColumn="0"/>
            <w:tcW w:w="1564" w:type="dxa"/>
          </w:tcPr>
          <w:p w14:paraId="2EEB7996" w14:textId="28027CE2"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29F78690" w14:textId="5AE6B7C6"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17F213B0" w14:textId="738E501F"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 xml:space="preserve">استفاده از دانشجویان در تدریس </w:t>
            </w:r>
          </w:p>
        </w:tc>
        <w:tc>
          <w:tcPr>
            <w:tcW w:w="2382" w:type="dxa"/>
          </w:tcPr>
          <w:p w14:paraId="3CEA0474" w14:textId="299CD6B9"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ارائه گروهی و جمع بندی دروس</w:t>
            </w:r>
          </w:p>
        </w:tc>
        <w:tc>
          <w:tcPr>
            <w:tcW w:w="847" w:type="dxa"/>
          </w:tcPr>
          <w:p w14:paraId="78B9B4D9" w14:textId="54C1D600" w:rsidR="00F849B5" w:rsidRPr="007601B4" w:rsidRDefault="00F849B5" w:rsidP="00F849B5">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color w:val="000000" w:themeColor="text1"/>
                <w:rtl/>
                <w:lang w:bidi="fa-IR"/>
              </w:rPr>
              <w:t>1</w:t>
            </w:r>
            <w:r w:rsidRPr="007601B4">
              <w:rPr>
                <w:rFonts w:ascii="IranNastaliq" w:hAnsi="IranNastaliq" w:cs="B Nazanin" w:hint="cs"/>
                <w:color w:val="000000" w:themeColor="text1"/>
                <w:rtl/>
                <w:lang w:bidi="fa-IR"/>
              </w:rPr>
              <w:t>5</w:t>
            </w:r>
          </w:p>
        </w:tc>
      </w:tr>
      <w:tr w:rsidR="00F849B5" w:rsidRPr="007601B4" w14:paraId="453C524B" w14:textId="77777777" w:rsidTr="00215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69B1EAEA" w14:textId="00E6351B"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07B8107F" w14:textId="6025033D"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3B5D817F" w14:textId="0BA43E77"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 xml:space="preserve">استفاده از دانشجویان در تدریس </w:t>
            </w:r>
          </w:p>
        </w:tc>
        <w:tc>
          <w:tcPr>
            <w:tcW w:w="2382" w:type="dxa"/>
          </w:tcPr>
          <w:p w14:paraId="0D3DC92B" w14:textId="1F4E3A61" w:rsidR="00F849B5" w:rsidRPr="007601B4" w:rsidRDefault="00F849B5" w:rsidP="00F849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ارائه گروهی و جمع بندی دروس</w:t>
            </w:r>
          </w:p>
        </w:tc>
        <w:tc>
          <w:tcPr>
            <w:tcW w:w="847" w:type="dxa"/>
          </w:tcPr>
          <w:p w14:paraId="165B3CE8" w14:textId="2C30B742" w:rsidR="00F849B5" w:rsidRPr="007601B4" w:rsidRDefault="00F849B5" w:rsidP="00F849B5">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color w:val="000000" w:themeColor="text1"/>
                <w:rtl/>
                <w:lang w:bidi="fa-IR"/>
              </w:rPr>
              <w:t>1</w:t>
            </w:r>
            <w:r w:rsidRPr="007601B4">
              <w:rPr>
                <w:rFonts w:ascii="IranNastaliq" w:hAnsi="IranNastaliq" w:cs="B Nazanin" w:hint="cs"/>
                <w:color w:val="000000" w:themeColor="text1"/>
                <w:rtl/>
                <w:lang w:bidi="fa-IR"/>
              </w:rPr>
              <w:t>6</w:t>
            </w:r>
          </w:p>
        </w:tc>
      </w:tr>
      <w:tr w:rsidR="00F849B5" w:rsidRPr="007601B4" w14:paraId="75ABA566" w14:textId="77777777" w:rsidTr="00215C27">
        <w:tc>
          <w:tcPr>
            <w:cnfStyle w:val="001000000000" w:firstRow="0" w:lastRow="0" w:firstColumn="1" w:lastColumn="0" w:oddVBand="0" w:evenVBand="0" w:oddHBand="0" w:evenHBand="0" w:firstRowFirstColumn="0" w:firstRowLastColumn="0" w:lastRowFirstColumn="0" w:lastRowLastColumn="0"/>
            <w:tcW w:w="1564" w:type="dxa"/>
          </w:tcPr>
          <w:p w14:paraId="362DE20F" w14:textId="17225D24" w:rsidR="00F849B5" w:rsidRPr="007601B4" w:rsidRDefault="00F849B5" w:rsidP="00F849B5">
            <w:pPr>
              <w:bidi/>
              <w:rPr>
                <w:rFonts w:ascii="IranNastaliq" w:hAnsi="IranNastaliq" w:cs="B Nazanin"/>
                <w:b w:val="0"/>
                <w:bCs w:val="0"/>
                <w:color w:val="000000" w:themeColor="text1"/>
                <w:lang w:bidi="fa-IR"/>
              </w:rPr>
            </w:pPr>
            <w:r w:rsidRPr="007601B4">
              <w:rPr>
                <w:rFonts w:hint="cs"/>
                <w:b w:val="0"/>
                <w:bCs w:val="0"/>
                <w:sz w:val="20"/>
                <w:szCs w:val="20"/>
                <w:rtl/>
              </w:rPr>
              <w:t>دکتر آذین نحوی جو</w:t>
            </w:r>
          </w:p>
        </w:tc>
        <w:tc>
          <w:tcPr>
            <w:tcW w:w="2378" w:type="dxa"/>
          </w:tcPr>
          <w:p w14:paraId="3604E5BA" w14:textId="06FA32F9"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520607">
              <w:rPr>
                <w:rFonts w:ascii="IranNastaliq" w:hAnsi="IranNastaliq" w:cs="IranNastaliq"/>
                <w:rtl/>
                <w:lang w:bidi="fa-IR"/>
              </w:rPr>
              <w:t>مشارکت فعال در کلاس</w:t>
            </w:r>
          </w:p>
        </w:tc>
        <w:tc>
          <w:tcPr>
            <w:tcW w:w="2375" w:type="dxa"/>
          </w:tcPr>
          <w:p w14:paraId="74EDE3AA" w14:textId="26019DBA"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hint="cs"/>
                <w:color w:val="000000" w:themeColor="text1"/>
                <w:rtl/>
                <w:lang w:bidi="fa-IR"/>
              </w:rPr>
              <w:t>الکترونیک حضوری</w:t>
            </w:r>
          </w:p>
        </w:tc>
        <w:tc>
          <w:tcPr>
            <w:tcW w:w="2382" w:type="dxa"/>
          </w:tcPr>
          <w:p w14:paraId="6543DB74" w14:textId="0D5D1583" w:rsidR="00F849B5" w:rsidRPr="007601B4" w:rsidRDefault="00F849B5" w:rsidP="00F849B5">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Arial" w:eastAsia="Calibri" w:hAnsi="Arial" w:cs="B Nazanin" w:hint="cs"/>
                <w:color w:val="000000" w:themeColor="text1"/>
                <w:rtl/>
              </w:rPr>
              <w:t>امتحان</w:t>
            </w:r>
          </w:p>
        </w:tc>
        <w:tc>
          <w:tcPr>
            <w:tcW w:w="847" w:type="dxa"/>
          </w:tcPr>
          <w:p w14:paraId="7746E427" w14:textId="001A722D" w:rsidR="00F849B5" w:rsidRPr="007601B4" w:rsidRDefault="00F849B5" w:rsidP="00F849B5">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color w:val="000000" w:themeColor="text1"/>
                <w:lang w:bidi="fa-IR"/>
              </w:rPr>
            </w:pPr>
            <w:r w:rsidRPr="007601B4">
              <w:rPr>
                <w:rFonts w:ascii="IranNastaliq" w:hAnsi="IranNastaliq" w:cs="B Nazanin"/>
                <w:color w:val="000000" w:themeColor="text1"/>
                <w:rtl/>
                <w:lang w:bidi="fa-IR"/>
              </w:rPr>
              <w:t>1</w:t>
            </w:r>
            <w:r w:rsidRPr="007601B4">
              <w:rPr>
                <w:rFonts w:ascii="IranNastaliq" w:hAnsi="IranNastaliq" w:cs="B Nazanin" w:hint="cs"/>
                <w:color w:val="000000" w:themeColor="text1"/>
                <w:rtl/>
                <w:lang w:bidi="fa-IR"/>
              </w:rPr>
              <w:t>7</w:t>
            </w:r>
          </w:p>
        </w:tc>
      </w:tr>
    </w:tbl>
    <w:p w14:paraId="185FC1ED" w14:textId="1D694A17" w:rsidR="00BE4941" w:rsidRPr="003A1478" w:rsidRDefault="00BE4941" w:rsidP="006C3301">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eastAsia"/>
          <w:b/>
          <w:bCs/>
          <w:color w:val="000000" w:themeColor="text1"/>
          <w:sz w:val="24"/>
          <w:szCs w:val="24"/>
          <w:rtl/>
          <w:lang w:bidi="fa-IR"/>
        </w:rPr>
        <w:t>وظا</w:t>
      </w:r>
      <w:r w:rsidRPr="003A1478">
        <w:rPr>
          <w:rFonts w:ascii="IranNastaliq" w:hAnsi="IranNastaliq" w:cs="B Nazanin" w:hint="cs"/>
          <w:b/>
          <w:bCs/>
          <w:color w:val="000000" w:themeColor="text1"/>
          <w:sz w:val="24"/>
          <w:szCs w:val="24"/>
          <w:rtl/>
          <w:lang w:bidi="fa-IR"/>
        </w:rPr>
        <w:t>ی</w:t>
      </w:r>
      <w:r w:rsidRPr="003A1478">
        <w:rPr>
          <w:rFonts w:ascii="IranNastaliq" w:hAnsi="IranNastaliq" w:cs="B Nazanin" w:hint="eastAsia"/>
          <w:b/>
          <w:bCs/>
          <w:color w:val="000000" w:themeColor="text1"/>
          <w:sz w:val="24"/>
          <w:szCs w:val="24"/>
          <w:rtl/>
          <w:lang w:bidi="fa-IR"/>
        </w:rPr>
        <w:t>ف</w:t>
      </w:r>
      <w:r w:rsidR="00812EFA" w:rsidRPr="003A1478">
        <w:rPr>
          <w:rFonts w:ascii="IranNastaliq" w:hAnsi="IranNastaliq" w:cs="B Nazanin" w:hint="cs"/>
          <w:b/>
          <w:bCs/>
          <w:color w:val="000000" w:themeColor="text1"/>
          <w:sz w:val="24"/>
          <w:szCs w:val="24"/>
          <w:rtl/>
          <w:lang w:bidi="fa-IR"/>
        </w:rPr>
        <w:t xml:space="preserve"> و انتظارات از</w:t>
      </w:r>
      <w:r w:rsidRPr="003A1478">
        <w:rPr>
          <w:rFonts w:ascii="IranNastaliq" w:hAnsi="IranNastaliq" w:cs="B Nazanin"/>
          <w:b/>
          <w:bCs/>
          <w:color w:val="000000" w:themeColor="text1"/>
          <w:sz w:val="24"/>
          <w:szCs w:val="24"/>
          <w:rtl/>
          <w:lang w:bidi="fa-IR"/>
        </w:rPr>
        <w:t xml:space="preserve"> </w:t>
      </w:r>
      <w:r w:rsidRPr="003A1478">
        <w:rPr>
          <w:rFonts w:ascii="IranNastaliq" w:hAnsi="IranNastaliq" w:cs="B Nazanin" w:hint="eastAsia"/>
          <w:b/>
          <w:bCs/>
          <w:color w:val="000000" w:themeColor="text1"/>
          <w:sz w:val="24"/>
          <w:szCs w:val="24"/>
          <w:rtl/>
          <w:lang w:bidi="fa-IR"/>
        </w:rPr>
        <w:t>دانشجو</w:t>
      </w:r>
      <w:r w:rsidRPr="003A1478">
        <w:rPr>
          <w:rFonts w:ascii="IranNastaliq" w:hAnsi="IranNastaliq" w:cs="B Nazanin"/>
          <w:b/>
          <w:bCs/>
          <w:color w:val="000000" w:themeColor="text1"/>
          <w:sz w:val="24"/>
          <w:szCs w:val="24"/>
          <w:rtl/>
          <w:lang w:bidi="fa-IR"/>
        </w:rPr>
        <w:t>:</w:t>
      </w:r>
    </w:p>
    <w:p w14:paraId="780E8741" w14:textId="77777777" w:rsidR="001D7707" w:rsidRDefault="00BE4941" w:rsidP="00D92DAC">
      <w:pPr>
        <w:bidi/>
        <w:jc w:val="both"/>
        <w:rPr>
          <w:rFonts w:asciiTheme="majorBidi" w:hAnsiTheme="majorBidi" w:cs="B Nazanin"/>
          <w:color w:val="000000" w:themeColor="text1"/>
          <w:sz w:val="24"/>
          <w:szCs w:val="24"/>
          <w:rtl/>
          <w:lang w:bidi="fa-IR"/>
        </w:rPr>
      </w:pPr>
      <w:r w:rsidRPr="003A1478">
        <w:rPr>
          <w:rFonts w:asciiTheme="majorBidi" w:hAnsiTheme="majorBidi" w:cs="B Nazanin" w:hint="eastAsia"/>
          <w:color w:val="000000" w:themeColor="text1"/>
          <w:sz w:val="24"/>
          <w:szCs w:val="24"/>
          <w:rtl/>
          <w:lang w:bidi="fa-IR"/>
        </w:rPr>
        <w:t>منظور</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وظا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ف</w:t>
      </w:r>
      <w:r w:rsidRPr="003A1478">
        <w:rPr>
          <w:rFonts w:asciiTheme="majorBidi" w:hAnsiTheme="majorBidi" w:cs="B Nazanin"/>
          <w:color w:val="000000" w:themeColor="text1"/>
          <w:sz w:val="24"/>
          <w:szCs w:val="24"/>
          <w:rtl/>
          <w:lang w:bidi="fa-IR"/>
        </w:rPr>
        <w:t xml:space="preserve"> </w:t>
      </w:r>
      <w:r w:rsidR="00763530" w:rsidRPr="003A1478">
        <w:rPr>
          <w:rFonts w:asciiTheme="majorBidi" w:hAnsiTheme="majorBidi" w:cs="B Nazanin" w:hint="cs"/>
          <w:color w:val="000000" w:themeColor="text1"/>
          <w:sz w:val="24"/>
          <w:szCs w:val="24"/>
          <w:rtl/>
          <w:lang w:bidi="fa-IR"/>
        </w:rPr>
        <w:t xml:space="preserve">عمومی </w:t>
      </w:r>
      <w:r w:rsidRPr="003A1478">
        <w:rPr>
          <w:rFonts w:asciiTheme="majorBidi" w:hAnsiTheme="majorBidi" w:cs="B Nazanin" w:hint="eastAsia"/>
          <w:color w:val="000000" w:themeColor="text1"/>
          <w:sz w:val="24"/>
          <w:szCs w:val="24"/>
          <w:rtl/>
          <w:lang w:bidi="fa-IR"/>
        </w:rPr>
        <w:t>دانشجو</w:t>
      </w:r>
      <w:r w:rsidR="00763530" w:rsidRPr="003A1478">
        <w:rPr>
          <w:rFonts w:asciiTheme="majorBidi" w:hAnsiTheme="majorBidi" w:cs="B Nazanin" w:hint="cs"/>
          <w:color w:val="000000" w:themeColor="text1"/>
          <w:sz w:val="24"/>
          <w:szCs w:val="24"/>
          <w:rtl/>
          <w:lang w:bidi="fa-IR"/>
        </w:rPr>
        <w:t xml:space="preserve"> در طول دوره است. </w:t>
      </w:r>
    </w:p>
    <w:p w14:paraId="0ABD50F0" w14:textId="2F1948E7" w:rsidR="00763530" w:rsidRPr="003A1478" w:rsidRDefault="00282ABB" w:rsidP="001D7707">
      <w:pPr>
        <w:bidi/>
        <w:jc w:val="both"/>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 xml:space="preserve">حضور </w:t>
      </w:r>
      <w:r w:rsidR="00D92DAC" w:rsidRPr="003A1478">
        <w:rPr>
          <w:rFonts w:asciiTheme="majorBidi" w:hAnsiTheme="majorBidi" w:cs="B Nazanin" w:hint="cs"/>
          <w:color w:val="000000" w:themeColor="text1"/>
          <w:sz w:val="24"/>
          <w:szCs w:val="24"/>
          <w:rtl/>
          <w:lang w:bidi="fa-IR"/>
        </w:rPr>
        <w:t>منظم</w:t>
      </w:r>
      <w:r w:rsidR="00225B88" w:rsidRPr="003A1478">
        <w:rPr>
          <w:rFonts w:asciiTheme="majorBidi" w:hAnsiTheme="majorBidi" w:cs="B Nazanin" w:hint="cs"/>
          <w:color w:val="000000" w:themeColor="text1"/>
          <w:sz w:val="24"/>
          <w:szCs w:val="24"/>
          <w:rtl/>
          <w:lang w:bidi="fa-IR"/>
        </w:rPr>
        <w:t xml:space="preserve"> در کلاس درس</w:t>
      </w:r>
      <w:r w:rsidR="00763530" w:rsidRPr="003A1478">
        <w:rPr>
          <w:rFonts w:asciiTheme="majorBidi" w:hAnsiTheme="majorBidi" w:cs="B Nazanin" w:hint="cs"/>
          <w:color w:val="000000" w:themeColor="text1"/>
          <w:sz w:val="24"/>
          <w:szCs w:val="24"/>
          <w:rtl/>
          <w:lang w:bidi="fa-IR"/>
        </w:rPr>
        <w:t xml:space="preserve">، انجام تکالیف </w:t>
      </w:r>
      <w:r w:rsidR="00D92DAC" w:rsidRPr="003A1478">
        <w:rPr>
          <w:rFonts w:asciiTheme="majorBidi" w:hAnsiTheme="majorBidi" w:cs="B Nazanin" w:hint="cs"/>
          <w:color w:val="000000" w:themeColor="text1"/>
          <w:sz w:val="24"/>
          <w:szCs w:val="24"/>
          <w:rtl/>
          <w:lang w:bidi="fa-IR"/>
        </w:rPr>
        <w:t xml:space="preserve">در موعد مقرر، مطالعه منابع معرفی شده </w:t>
      </w:r>
      <w:r w:rsidRPr="003A1478">
        <w:rPr>
          <w:rFonts w:asciiTheme="majorBidi" w:hAnsiTheme="majorBidi" w:cs="B Nazanin" w:hint="cs"/>
          <w:color w:val="000000" w:themeColor="text1"/>
          <w:sz w:val="24"/>
          <w:szCs w:val="24"/>
          <w:rtl/>
          <w:lang w:bidi="fa-IR"/>
        </w:rPr>
        <w:t xml:space="preserve">و مشارکت فعال در </w:t>
      </w:r>
      <w:r w:rsidR="00225B88" w:rsidRPr="003A1478">
        <w:rPr>
          <w:rFonts w:asciiTheme="majorBidi" w:hAnsiTheme="majorBidi" w:cs="B Nazanin" w:hint="cs"/>
          <w:color w:val="000000" w:themeColor="text1"/>
          <w:sz w:val="24"/>
          <w:szCs w:val="24"/>
          <w:rtl/>
          <w:lang w:bidi="fa-IR"/>
        </w:rPr>
        <w:t>برنامه</w:t>
      </w:r>
      <w:r w:rsidR="00225B88" w:rsidRPr="003A1478">
        <w:rPr>
          <w:rFonts w:asciiTheme="majorBidi" w:hAnsiTheme="majorBidi" w:cs="B Nazanin"/>
          <w:color w:val="000000" w:themeColor="text1"/>
          <w:sz w:val="24"/>
          <w:szCs w:val="24"/>
          <w:rtl/>
          <w:lang w:bidi="fa-IR"/>
        </w:rPr>
        <w:softHyphen/>
      </w:r>
      <w:r w:rsidR="00225B88" w:rsidRPr="003A1478">
        <w:rPr>
          <w:rFonts w:asciiTheme="majorBidi" w:hAnsiTheme="majorBidi" w:cs="B Nazanin" w:hint="cs"/>
          <w:color w:val="000000" w:themeColor="text1"/>
          <w:sz w:val="24"/>
          <w:szCs w:val="24"/>
          <w:rtl/>
          <w:lang w:bidi="fa-IR"/>
        </w:rPr>
        <w:t xml:space="preserve">های </w:t>
      </w:r>
      <w:r w:rsidRPr="003A1478">
        <w:rPr>
          <w:rFonts w:asciiTheme="majorBidi" w:hAnsiTheme="majorBidi" w:cs="B Nazanin" w:hint="cs"/>
          <w:color w:val="000000" w:themeColor="text1"/>
          <w:sz w:val="24"/>
          <w:szCs w:val="24"/>
          <w:rtl/>
          <w:lang w:bidi="fa-IR"/>
        </w:rPr>
        <w:t>کلاس</w:t>
      </w:r>
      <w:r w:rsidRPr="003A1478">
        <w:rPr>
          <w:color w:val="000000" w:themeColor="text1"/>
          <w:vertAlign w:val="superscript"/>
          <w:rtl/>
        </w:rPr>
        <w:footnoteReference w:id="5"/>
      </w:r>
    </w:p>
    <w:p w14:paraId="79708691" w14:textId="21A6AC5D" w:rsidR="00457853" w:rsidRDefault="00E270DE" w:rsidP="00EB6DB3">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cs"/>
          <w:b/>
          <w:bCs/>
          <w:color w:val="000000" w:themeColor="text1"/>
          <w:sz w:val="24"/>
          <w:szCs w:val="24"/>
          <w:rtl/>
          <w:lang w:bidi="fa-IR"/>
        </w:rPr>
        <w:t>روش</w:t>
      </w:r>
      <w:r w:rsidRPr="003A1478">
        <w:rPr>
          <w:rFonts w:ascii="IranNastaliq" w:hAnsi="IranNastaliq" w:cs="B Nazanin"/>
          <w:b/>
          <w:bCs/>
          <w:color w:val="000000" w:themeColor="text1"/>
          <w:sz w:val="24"/>
          <w:szCs w:val="24"/>
          <w:rtl/>
          <w:lang w:bidi="fa-IR"/>
        </w:rPr>
        <w:t xml:space="preserve"> </w:t>
      </w:r>
      <w:r w:rsidR="00DB28EF" w:rsidRPr="003A1478">
        <w:rPr>
          <w:rFonts w:ascii="IranNastaliq" w:hAnsi="IranNastaliq" w:cs="B Nazanin" w:hint="eastAsia"/>
          <w:b/>
          <w:bCs/>
          <w:color w:val="000000" w:themeColor="text1"/>
          <w:sz w:val="24"/>
          <w:szCs w:val="24"/>
          <w:rtl/>
          <w:lang w:bidi="fa-IR"/>
        </w:rPr>
        <w:t>ارز</w:t>
      </w:r>
      <w:r w:rsidR="00457853" w:rsidRPr="003A1478">
        <w:rPr>
          <w:rFonts w:ascii="IranNastaliq" w:hAnsi="IranNastaliq" w:cs="B Nazanin" w:hint="cs"/>
          <w:b/>
          <w:bCs/>
          <w:color w:val="000000" w:themeColor="text1"/>
          <w:sz w:val="24"/>
          <w:szCs w:val="24"/>
          <w:rtl/>
          <w:lang w:bidi="fa-IR"/>
        </w:rPr>
        <w:t>ی</w:t>
      </w:r>
      <w:r w:rsidR="00457853" w:rsidRPr="003A1478">
        <w:rPr>
          <w:rFonts w:ascii="IranNastaliq" w:hAnsi="IranNastaliq" w:cs="B Nazanin" w:hint="eastAsia"/>
          <w:b/>
          <w:bCs/>
          <w:color w:val="000000" w:themeColor="text1"/>
          <w:sz w:val="24"/>
          <w:szCs w:val="24"/>
          <w:rtl/>
          <w:lang w:bidi="fa-IR"/>
        </w:rPr>
        <w:t>اب</w:t>
      </w:r>
      <w:r w:rsidR="00457853" w:rsidRPr="003A1478">
        <w:rPr>
          <w:rFonts w:ascii="IranNastaliq" w:hAnsi="IranNastaliq" w:cs="B Nazanin" w:hint="cs"/>
          <w:b/>
          <w:bCs/>
          <w:color w:val="000000" w:themeColor="text1"/>
          <w:sz w:val="24"/>
          <w:szCs w:val="24"/>
          <w:rtl/>
          <w:lang w:bidi="fa-IR"/>
        </w:rPr>
        <w:t>ی</w:t>
      </w:r>
      <w:r w:rsidR="00457853" w:rsidRPr="003A1478">
        <w:rPr>
          <w:rFonts w:ascii="IranNastaliq" w:hAnsi="IranNastaliq" w:cs="B Nazanin"/>
          <w:b/>
          <w:bCs/>
          <w:color w:val="000000" w:themeColor="text1"/>
          <w:sz w:val="24"/>
          <w:szCs w:val="24"/>
          <w:rtl/>
          <w:lang w:bidi="fa-IR"/>
        </w:rPr>
        <w:t xml:space="preserve"> دانشجو: </w:t>
      </w:r>
    </w:p>
    <w:p w14:paraId="40DA9EFA" w14:textId="47C05A47" w:rsidR="0004169C" w:rsidRPr="0004169C" w:rsidRDefault="001D7707" w:rsidP="0004169C">
      <w:pPr>
        <w:tabs>
          <w:tab w:val="left" w:pos="810"/>
        </w:tabs>
        <w:bidi/>
        <w:spacing w:before="240"/>
        <w:rPr>
          <w:rFonts w:ascii="Segoe UI Symbol" w:hAnsi="Segoe UI Symbol" w:cs="B Nazanin"/>
          <w:color w:val="000000" w:themeColor="text1"/>
          <w:sz w:val="24"/>
          <w:szCs w:val="24"/>
          <w:rtl/>
        </w:rPr>
      </w:pPr>
      <w:r w:rsidRPr="0004169C">
        <w:rPr>
          <w:rFonts w:ascii="IranNastaliq" w:hAnsi="IranNastaliq" w:cs="B Nazanin"/>
          <w:color w:val="000000" w:themeColor="text1"/>
          <w:sz w:val="24"/>
          <w:szCs w:val="24"/>
          <w:rtl/>
        </w:rPr>
        <w:t xml:space="preserve">ارزیابی تکوینی </w:t>
      </w:r>
      <w:r w:rsidRPr="0004169C">
        <w:rPr>
          <w:rFonts w:ascii="IranNastaliq" w:hAnsi="IranNastaliq" w:cs="B Nazanin" w:hint="cs"/>
          <w:color w:val="000000" w:themeColor="text1"/>
          <w:sz w:val="24"/>
          <w:szCs w:val="24"/>
          <w:rtl/>
        </w:rPr>
        <w:t>(</w:t>
      </w:r>
      <w:r w:rsidRPr="0004169C">
        <w:rPr>
          <w:rFonts w:ascii="IranNastaliq" w:hAnsi="IranNastaliq" w:cs="B Nazanin"/>
          <w:color w:val="000000" w:themeColor="text1"/>
          <w:sz w:val="24"/>
          <w:szCs w:val="24"/>
          <w:rtl/>
        </w:rPr>
        <w:t>سازنده</w:t>
      </w:r>
      <w:r w:rsidR="0004169C" w:rsidRPr="0004169C">
        <w:rPr>
          <w:rFonts w:ascii="IranNastaliq" w:hAnsi="IranNastaliq" w:cs="B Nazanin" w:hint="cs"/>
          <w:color w:val="000000" w:themeColor="text1"/>
          <w:sz w:val="24"/>
          <w:szCs w:val="24"/>
          <w:rtl/>
        </w:rPr>
        <w:t>)</w:t>
      </w:r>
      <w:r w:rsidR="0004169C" w:rsidRPr="0004169C">
        <w:rPr>
          <w:rFonts w:cs="B Nazanin"/>
          <w:rtl/>
        </w:rPr>
        <w:t xml:space="preserve"> </w:t>
      </w:r>
      <w:r w:rsidR="0004169C" w:rsidRPr="0004169C">
        <w:rPr>
          <w:rFonts w:ascii="IranNastaliq" w:hAnsi="IranNastaliq" w:cs="B Nazanin"/>
          <w:color w:val="000000" w:themeColor="text1"/>
          <w:sz w:val="24"/>
          <w:szCs w:val="24"/>
          <w:rtl/>
        </w:rPr>
        <w:t>شامل حضور منظم و موثر در ك</w:t>
      </w:r>
      <w:r w:rsidR="00D276E8">
        <w:rPr>
          <w:rFonts w:ascii="IranNastaliq" w:hAnsi="IranNastaliq" w:cs="B Nazanin" w:hint="cs"/>
          <w:color w:val="000000" w:themeColor="text1"/>
          <w:sz w:val="24"/>
          <w:szCs w:val="24"/>
          <w:rtl/>
          <w:lang w:bidi="fa-IR"/>
        </w:rPr>
        <w:t>لاس</w:t>
      </w:r>
      <w:r w:rsidR="0004169C" w:rsidRPr="0004169C">
        <w:rPr>
          <w:rFonts w:ascii="IranNastaliq" w:hAnsi="IranNastaliq" w:cs="B Nazanin"/>
          <w:color w:val="000000" w:themeColor="text1"/>
          <w:sz w:val="24"/>
          <w:szCs w:val="24"/>
          <w:rtl/>
        </w:rPr>
        <w:t>، ارائه های ك</w:t>
      </w:r>
      <w:r w:rsidR="00D276E8">
        <w:rPr>
          <w:rFonts w:ascii="IranNastaliq" w:hAnsi="IranNastaliq" w:cs="B Nazanin" w:hint="cs"/>
          <w:color w:val="000000" w:themeColor="text1"/>
          <w:sz w:val="24"/>
          <w:szCs w:val="24"/>
          <w:rtl/>
        </w:rPr>
        <w:t>لاس</w:t>
      </w:r>
      <w:r w:rsidR="0004169C" w:rsidRPr="0004169C">
        <w:rPr>
          <w:rFonts w:ascii="IranNastaliq" w:hAnsi="IranNastaliq" w:cs="B Nazanin"/>
          <w:color w:val="000000" w:themeColor="text1"/>
          <w:sz w:val="24"/>
          <w:szCs w:val="24"/>
          <w:rtl/>
        </w:rPr>
        <w:t>ي و آزمون</w:t>
      </w:r>
      <w:r w:rsidR="0004169C" w:rsidRPr="0004169C">
        <w:rPr>
          <w:rFonts w:ascii="IranNastaliq" w:hAnsi="IranNastaliq" w:cs="B Nazanin" w:hint="cs"/>
          <w:color w:val="000000" w:themeColor="text1"/>
          <w:sz w:val="24"/>
          <w:szCs w:val="24"/>
          <w:rtl/>
        </w:rPr>
        <w:t xml:space="preserve"> </w:t>
      </w:r>
      <w:r w:rsidR="0004169C" w:rsidRPr="0004169C">
        <w:rPr>
          <w:rFonts w:ascii="IranNastaliq" w:hAnsi="IranNastaliq" w:cs="B Nazanin"/>
          <w:color w:val="000000" w:themeColor="text1"/>
          <w:sz w:val="24"/>
          <w:szCs w:val="24"/>
          <w:rtl/>
        </w:rPr>
        <w:t>های</w:t>
      </w:r>
      <w:r w:rsidR="0004169C" w:rsidRPr="0004169C">
        <w:rPr>
          <w:rFonts w:ascii="IranNastaliq" w:hAnsi="IranNastaliq" w:cs="B Nazanin" w:hint="cs"/>
          <w:color w:val="000000" w:themeColor="text1"/>
          <w:sz w:val="24"/>
          <w:szCs w:val="24"/>
          <w:rtl/>
        </w:rPr>
        <w:t xml:space="preserve"> کلاسی</w:t>
      </w:r>
      <w:r w:rsidR="0004169C" w:rsidRPr="0004169C">
        <w:rPr>
          <w:rFonts w:ascii="IranNastaliq" w:hAnsi="IranNastaliq" w:cs="B Nazanin"/>
          <w:color w:val="000000" w:themeColor="text1"/>
          <w:sz w:val="24"/>
          <w:szCs w:val="24"/>
          <w:rtl/>
        </w:rPr>
        <w:t xml:space="preserve"> </w:t>
      </w:r>
      <w:r w:rsidR="00D276E8">
        <w:rPr>
          <w:rFonts w:ascii="IranNastaliq" w:hAnsi="IranNastaliq" w:cs="B Nazanin" w:hint="cs"/>
          <w:color w:val="000000" w:themeColor="text1"/>
          <w:sz w:val="24"/>
          <w:szCs w:val="24"/>
          <w:rtl/>
        </w:rPr>
        <w:t>(</w:t>
      </w:r>
      <w:r w:rsidR="0004169C" w:rsidRPr="0004169C">
        <w:rPr>
          <w:rFonts w:ascii="IranNastaliq" w:hAnsi="IranNastaliq" w:cs="B Nazanin"/>
          <w:color w:val="000000" w:themeColor="text1"/>
          <w:sz w:val="24"/>
          <w:szCs w:val="24"/>
          <w:rtl/>
        </w:rPr>
        <w:t xml:space="preserve">در مجموع 5 </w:t>
      </w:r>
      <w:r w:rsidR="0004169C" w:rsidRPr="0004169C">
        <w:rPr>
          <w:rFonts w:ascii="IranNastaliq" w:hAnsi="IranNastaliq" w:cs="B Nazanin"/>
          <w:color w:val="000000" w:themeColor="text1"/>
          <w:sz w:val="24"/>
          <w:szCs w:val="24"/>
        </w:rPr>
        <w:t xml:space="preserve"> </w:t>
      </w:r>
      <w:r w:rsidR="0004169C" w:rsidRPr="0004169C">
        <w:rPr>
          <w:rFonts w:ascii="Segoe UI Symbol" w:hAnsi="Segoe UI Symbol" w:cs="B Nazanin" w:hint="cs"/>
          <w:color w:val="000000" w:themeColor="text1"/>
          <w:sz w:val="24"/>
          <w:szCs w:val="24"/>
          <w:rtl/>
        </w:rPr>
        <w:t>نمره</w:t>
      </w:r>
      <w:r w:rsidR="00D276E8">
        <w:rPr>
          <w:rFonts w:ascii="Segoe UI Symbol" w:hAnsi="Segoe UI Symbol" w:cs="B Nazanin" w:hint="cs"/>
          <w:color w:val="000000" w:themeColor="text1"/>
          <w:sz w:val="24"/>
          <w:szCs w:val="24"/>
          <w:rtl/>
        </w:rPr>
        <w:t>)</w:t>
      </w:r>
    </w:p>
    <w:p w14:paraId="28FAFEAC" w14:textId="75066DEB" w:rsidR="0004169C" w:rsidRPr="0004169C" w:rsidRDefault="0004169C" w:rsidP="0004169C">
      <w:pPr>
        <w:tabs>
          <w:tab w:val="left" w:pos="810"/>
        </w:tabs>
        <w:bidi/>
        <w:spacing w:before="240"/>
        <w:rPr>
          <w:rFonts w:ascii="Segoe UI Symbol" w:hAnsi="Segoe UI Symbol" w:cs="B Nazanin"/>
          <w:color w:val="000000" w:themeColor="text1"/>
          <w:sz w:val="24"/>
          <w:szCs w:val="24"/>
          <w:rtl/>
        </w:rPr>
      </w:pPr>
      <w:r w:rsidRPr="0004169C">
        <w:rPr>
          <w:rFonts w:ascii="Segoe UI Symbol" w:hAnsi="Segoe UI Symbol" w:cs="B Nazanin"/>
          <w:color w:val="000000" w:themeColor="text1"/>
          <w:sz w:val="24"/>
          <w:szCs w:val="24"/>
          <w:rtl/>
        </w:rPr>
        <w:t xml:space="preserve">ارزیابی تراکمی </w:t>
      </w:r>
      <w:r w:rsidRPr="0004169C">
        <w:rPr>
          <w:rFonts w:ascii="Segoe UI Symbol" w:hAnsi="Segoe UI Symbol" w:cs="B Nazanin" w:hint="cs"/>
          <w:color w:val="000000" w:themeColor="text1"/>
          <w:sz w:val="24"/>
          <w:szCs w:val="24"/>
          <w:rtl/>
        </w:rPr>
        <w:t>(</w:t>
      </w:r>
      <w:r w:rsidRPr="0004169C">
        <w:rPr>
          <w:rFonts w:ascii="Segoe UI Symbol" w:hAnsi="Segoe UI Symbol" w:cs="B Nazanin"/>
          <w:color w:val="000000" w:themeColor="text1"/>
          <w:sz w:val="24"/>
          <w:szCs w:val="24"/>
          <w:rtl/>
        </w:rPr>
        <w:t xml:space="preserve"> پایانی</w:t>
      </w:r>
      <w:r w:rsidRPr="0004169C">
        <w:rPr>
          <w:rFonts w:ascii="Segoe UI Symbol" w:hAnsi="Segoe UI Symbol" w:cs="B Nazanin"/>
          <w:color w:val="000000" w:themeColor="text1"/>
          <w:sz w:val="24"/>
          <w:szCs w:val="24"/>
        </w:rPr>
        <w:t xml:space="preserve">( </w:t>
      </w:r>
      <w:r w:rsidRPr="0004169C">
        <w:rPr>
          <w:rFonts w:ascii="Segoe UI Symbol" w:hAnsi="Segoe UI Symbol" w:cs="B Nazanin"/>
          <w:color w:val="000000" w:themeColor="text1"/>
          <w:sz w:val="24"/>
          <w:szCs w:val="24"/>
          <w:rtl/>
        </w:rPr>
        <w:t>مجموع 15 نمره</w:t>
      </w:r>
      <w:r w:rsidRPr="0004169C">
        <w:rPr>
          <w:rFonts w:ascii="Segoe UI Symbol" w:hAnsi="Segoe UI Symbol" w:cs="B Nazanin" w:hint="cs"/>
          <w:color w:val="000000" w:themeColor="text1"/>
          <w:sz w:val="24"/>
          <w:szCs w:val="24"/>
          <w:rtl/>
        </w:rPr>
        <w:t>:</w:t>
      </w:r>
      <w:r w:rsidRPr="0004169C">
        <w:rPr>
          <w:rFonts w:cs="B Nazanin"/>
          <w:rtl/>
        </w:rPr>
        <w:t xml:space="preserve"> </w:t>
      </w:r>
      <w:r w:rsidRPr="0004169C">
        <w:rPr>
          <w:rFonts w:ascii="Segoe UI Symbol" w:hAnsi="Segoe UI Symbol" w:cs="B Nazanin"/>
          <w:color w:val="000000" w:themeColor="text1"/>
          <w:sz w:val="24"/>
          <w:szCs w:val="24"/>
          <w:rtl/>
        </w:rPr>
        <w:t>آزمون كتبي بسته پاسخ و تشریحي، و طرح پروژه پیاده</w:t>
      </w:r>
      <w:r w:rsidRPr="0004169C">
        <w:rPr>
          <w:rFonts w:ascii="Segoe UI Symbol" w:hAnsi="Segoe UI Symbol" w:cs="B Nazanin" w:hint="cs"/>
          <w:color w:val="000000" w:themeColor="text1"/>
          <w:sz w:val="24"/>
          <w:szCs w:val="24"/>
          <w:rtl/>
        </w:rPr>
        <w:t xml:space="preserve"> </w:t>
      </w:r>
      <w:r w:rsidRPr="0004169C">
        <w:rPr>
          <w:rFonts w:ascii="Segoe UI Symbol" w:hAnsi="Segoe UI Symbol" w:cs="B Nazanin"/>
          <w:color w:val="000000" w:themeColor="text1"/>
          <w:sz w:val="24"/>
          <w:szCs w:val="24"/>
          <w:rtl/>
        </w:rPr>
        <w:t xml:space="preserve">سازی كتابخانه دیجیتالي </w:t>
      </w:r>
    </w:p>
    <w:p w14:paraId="201BEF7B" w14:textId="6F23860D" w:rsidR="002547D1" w:rsidRPr="003A1478" w:rsidRDefault="0004169C" w:rsidP="0004169C">
      <w:pPr>
        <w:tabs>
          <w:tab w:val="left" w:pos="810"/>
        </w:tabs>
        <w:bidi/>
        <w:spacing w:before="240"/>
        <w:rPr>
          <w:rFonts w:asciiTheme="majorBidi" w:hAnsiTheme="majorBidi" w:cs="B Nazanin"/>
          <w:color w:val="000000" w:themeColor="text1"/>
          <w:sz w:val="24"/>
          <w:szCs w:val="24"/>
          <w:lang w:bidi="fa-IR"/>
        </w:rPr>
      </w:pPr>
      <w:r w:rsidRPr="0004169C">
        <w:rPr>
          <w:rFonts w:ascii="IranNastaliq" w:hAnsi="IranNastaliq" w:cs="B Nazanin"/>
          <w:b/>
          <w:bCs/>
          <w:color w:val="000000" w:themeColor="text1"/>
          <w:sz w:val="24"/>
          <w:szCs w:val="24"/>
        </w:rPr>
        <w:t xml:space="preserve"> </w:t>
      </w:r>
      <w:r w:rsidR="00C71788" w:rsidRPr="003A1478">
        <w:rPr>
          <w:rFonts w:asciiTheme="majorBidi" w:hAnsiTheme="majorBidi" w:cs="B Nazanin" w:hint="cs"/>
          <w:color w:val="000000" w:themeColor="text1"/>
          <w:sz w:val="24"/>
          <w:szCs w:val="24"/>
          <w:rtl/>
          <w:lang w:bidi="fa-IR"/>
        </w:rPr>
        <w:t>ذکر نوع ارزیابی (تکوینی/تراکمی)</w:t>
      </w:r>
      <w:r w:rsidR="00B9475A" w:rsidRPr="003A1478">
        <w:rPr>
          <w:rStyle w:val="FootnoteReference"/>
          <w:rFonts w:asciiTheme="majorBidi" w:hAnsiTheme="majorBidi" w:cs="B Nazanin"/>
          <w:color w:val="000000" w:themeColor="text1"/>
          <w:sz w:val="24"/>
          <w:szCs w:val="24"/>
          <w:rtl/>
          <w:lang w:bidi="fa-IR"/>
        </w:rPr>
        <w:footnoteReference w:id="6"/>
      </w:r>
      <w:r w:rsidR="00C71788" w:rsidRPr="003A1478">
        <w:rPr>
          <w:rFonts w:asciiTheme="majorBidi" w:hAnsiTheme="majorBidi" w:cs="B Nazanin" w:hint="cs"/>
          <w:color w:val="000000" w:themeColor="text1"/>
          <w:sz w:val="24"/>
          <w:szCs w:val="24"/>
          <w:rtl/>
          <w:lang w:bidi="fa-IR"/>
        </w:rPr>
        <w:t xml:space="preserve">                         </w:t>
      </w:r>
    </w:p>
    <w:p w14:paraId="5C34CC7D" w14:textId="6ABEFA07" w:rsidR="00C71788" w:rsidRPr="003A1478" w:rsidRDefault="00C71788" w:rsidP="002547D1">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ذکر روش ارزیابی دانشجو</w:t>
      </w:r>
    </w:p>
    <w:p w14:paraId="029408B1" w14:textId="6B4C20B5" w:rsidR="002547D1" w:rsidRPr="003A1478" w:rsidRDefault="002547D1" w:rsidP="002547D1">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color w:val="000000" w:themeColor="text1"/>
          <w:sz w:val="24"/>
          <w:szCs w:val="24"/>
          <w:lang w:bidi="fa-IR"/>
        </w:rPr>
      </w:pPr>
      <w:r w:rsidRPr="003A1478">
        <w:rPr>
          <w:rFonts w:asciiTheme="majorBidi" w:hAnsiTheme="majorBidi" w:cs="B Nazanin" w:hint="cs"/>
          <w:color w:val="000000" w:themeColor="text1"/>
          <w:sz w:val="24"/>
          <w:szCs w:val="24"/>
          <w:rtl/>
          <w:lang w:bidi="fa-IR"/>
        </w:rPr>
        <w:t>ذکر سهم ارزشیابی هر روش در نمره</w:t>
      </w:r>
      <w:r w:rsidR="00812EFA" w:rsidRPr="003A1478">
        <w:rPr>
          <w:rFonts w:asciiTheme="majorBidi" w:hAnsiTheme="majorBidi" w:cs="B Nazanin" w:hint="cs"/>
          <w:color w:val="000000" w:themeColor="text1"/>
          <w:sz w:val="24"/>
          <w:szCs w:val="24"/>
          <w:rtl/>
          <w:lang w:bidi="fa-IR"/>
        </w:rPr>
        <w:t xml:space="preserve"> نهایی</w:t>
      </w:r>
      <w:r w:rsidRPr="003A1478">
        <w:rPr>
          <w:rFonts w:asciiTheme="majorBidi" w:hAnsiTheme="majorBidi" w:cs="B Nazanin" w:hint="cs"/>
          <w:color w:val="000000" w:themeColor="text1"/>
          <w:sz w:val="24"/>
          <w:szCs w:val="24"/>
          <w:rtl/>
          <w:lang w:bidi="fa-IR"/>
        </w:rPr>
        <w:t xml:space="preserve"> دانشجو</w:t>
      </w:r>
    </w:p>
    <w:p w14:paraId="46E5CFA3" w14:textId="77777777" w:rsidR="002547D1" w:rsidRPr="003A1478" w:rsidRDefault="002547D1" w:rsidP="002547D1">
      <w:pPr>
        <w:tabs>
          <w:tab w:val="right" w:pos="571"/>
        </w:tabs>
        <w:autoSpaceDE w:val="0"/>
        <w:autoSpaceDN w:val="0"/>
        <w:bidi/>
        <w:adjustRightInd w:val="0"/>
        <w:spacing w:after="0" w:line="420" w:lineRule="atLeast"/>
        <w:ind w:left="360"/>
        <w:jc w:val="both"/>
        <w:rPr>
          <w:rFonts w:asciiTheme="majorBidi" w:hAnsiTheme="majorBidi" w:cs="B Nazanin"/>
          <w:color w:val="000000" w:themeColor="text1"/>
          <w:sz w:val="24"/>
          <w:szCs w:val="24"/>
          <w:lang w:bidi="fa-IR"/>
        </w:rPr>
      </w:pPr>
    </w:p>
    <w:p w14:paraId="5A268F6E" w14:textId="65A61B08" w:rsidR="00F95EA0" w:rsidRPr="003A1478" w:rsidRDefault="00DB28EF" w:rsidP="001B6A38">
      <w:pPr>
        <w:pStyle w:val="ListParagraph"/>
        <w:numPr>
          <w:ilvl w:val="0"/>
          <w:numId w:val="5"/>
        </w:numPr>
        <w:bidi/>
        <w:jc w:val="both"/>
        <w:rPr>
          <w:rFonts w:asciiTheme="majorBidi" w:hAnsiTheme="majorBidi" w:cs="B Nazanin"/>
          <w:color w:val="000000" w:themeColor="text1"/>
          <w:sz w:val="24"/>
          <w:szCs w:val="24"/>
          <w:lang w:bidi="fa-IR"/>
        </w:rPr>
      </w:pPr>
      <w:r w:rsidRPr="003A1478">
        <w:rPr>
          <w:rFonts w:asciiTheme="majorBidi" w:hAnsiTheme="majorBidi" w:cs="B Nazanin" w:hint="eastAsia"/>
          <w:b/>
          <w:bCs/>
          <w:color w:val="000000" w:themeColor="text1"/>
          <w:sz w:val="24"/>
          <w:szCs w:val="24"/>
          <w:u w:val="single"/>
          <w:rtl/>
          <w:lang w:bidi="fa-IR"/>
        </w:rPr>
        <w:t>ارز</w:t>
      </w:r>
      <w:r w:rsidR="00457853" w:rsidRPr="003A1478">
        <w:rPr>
          <w:rFonts w:asciiTheme="majorBidi" w:hAnsiTheme="majorBidi" w:cs="B Nazanin" w:hint="cs"/>
          <w:b/>
          <w:bCs/>
          <w:color w:val="000000" w:themeColor="text1"/>
          <w:sz w:val="24"/>
          <w:szCs w:val="24"/>
          <w:u w:val="single"/>
          <w:rtl/>
          <w:lang w:bidi="fa-IR"/>
        </w:rPr>
        <w:t>ی</w:t>
      </w:r>
      <w:r w:rsidR="00457853" w:rsidRPr="003A1478">
        <w:rPr>
          <w:rFonts w:asciiTheme="majorBidi" w:hAnsiTheme="majorBidi" w:cs="B Nazanin" w:hint="eastAsia"/>
          <w:b/>
          <w:bCs/>
          <w:color w:val="000000" w:themeColor="text1"/>
          <w:sz w:val="24"/>
          <w:szCs w:val="24"/>
          <w:u w:val="single"/>
          <w:rtl/>
          <w:lang w:bidi="fa-IR"/>
        </w:rPr>
        <w:t>اب</w:t>
      </w:r>
      <w:r w:rsidR="00457853" w:rsidRPr="003A1478">
        <w:rPr>
          <w:rFonts w:asciiTheme="majorBidi" w:hAnsiTheme="majorBidi" w:cs="B Nazanin" w:hint="cs"/>
          <w:b/>
          <w:bCs/>
          <w:color w:val="000000" w:themeColor="text1"/>
          <w:sz w:val="24"/>
          <w:szCs w:val="24"/>
          <w:u w:val="single"/>
          <w:rtl/>
          <w:lang w:bidi="fa-IR"/>
        </w:rPr>
        <w:t>ی</w:t>
      </w:r>
      <w:r w:rsidR="00457853" w:rsidRPr="003A1478">
        <w:rPr>
          <w:rFonts w:asciiTheme="majorBidi" w:hAnsiTheme="majorBidi" w:cs="B Nazanin"/>
          <w:b/>
          <w:bCs/>
          <w:color w:val="000000" w:themeColor="text1"/>
          <w:sz w:val="24"/>
          <w:szCs w:val="24"/>
          <w:u w:val="single"/>
          <w:rtl/>
          <w:lang w:bidi="fa-IR"/>
        </w:rPr>
        <w:t xml:space="preserve"> </w:t>
      </w:r>
      <w:r w:rsidR="00457853" w:rsidRPr="003A1478">
        <w:rPr>
          <w:rFonts w:asciiTheme="majorBidi" w:hAnsiTheme="majorBidi" w:cs="B Nazanin" w:hint="eastAsia"/>
          <w:b/>
          <w:bCs/>
          <w:color w:val="000000" w:themeColor="text1"/>
          <w:sz w:val="24"/>
          <w:szCs w:val="24"/>
          <w:u w:val="single"/>
          <w:rtl/>
          <w:lang w:bidi="fa-IR"/>
        </w:rPr>
        <w:t>تکو</w:t>
      </w:r>
      <w:r w:rsidR="00457853" w:rsidRPr="003A1478">
        <w:rPr>
          <w:rFonts w:asciiTheme="majorBidi" w:hAnsiTheme="majorBidi" w:cs="B Nazanin" w:hint="cs"/>
          <w:b/>
          <w:bCs/>
          <w:color w:val="000000" w:themeColor="text1"/>
          <w:sz w:val="24"/>
          <w:szCs w:val="24"/>
          <w:u w:val="single"/>
          <w:rtl/>
          <w:lang w:bidi="fa-IR"/>
        </w:rPr>
        <w:t>ی</w:t>
      </w:r>
      <w:r w:rsidR="00457853" w:rsidRPr="003A1478">
        <w:rPr>
          <w:rFonts w:asciiTheme="majorBidi" w:hAnsiTheme="majorBidi" w:cs="B Nazanin" w:hint="eastAsia"/>
          <w:b/>
          <w:bCs/>
          <w:color w:val="000000" w:themeColor="text1"/>
          <w:sz w:val="24"/>
          <w:szCs w:val="24"/>
          <w:u w:val="single"/>
          <w:rtl/>
          <w:lang w:bidi="fa-IR"/>
        </w:rPr>
        <w:t>ن</w:t>
      </w:r>
      <w:r w:rsidR="00457853" w:rsidRPr="003A1478">
        <w:rPr>
          <w:rFonts w:asciiTheme="majorBidi" w:hAnsiTheme="majorBidi" w:cs="B Nazanin" w:hint="cs"/>
          <w:b/>
          <w:bCs/>
          <w:color w:val="000000" w:themeColor="text1"/>
          <w:sz w:val="24"/>
          <w:szCs w:val="24"/>
          <w:u w:val="single"/>
          <w:rtl/>
          <w:lang w:bidi="fa-IR"/>
        </w:rPr>
        <w:t>ی</w:t>
      </w:r>
      <w:r w:rsidR="0006432E" w:rsidRPr="003A1478">
        <w:rPr>
          <w:rFonts w:asciiTheme="majorBidi" w:hAnsiTheme="majorBidi" w:cs="B Nazanin" w:hint="cs"/>
          <w:b/>
          <w:bCs/>
          <w:color w:val="000000" w:themeColor="text1"/>
          <w:sz w:val="24"/>
          <w:szCs w:val="24"/>
          <w:u w:val="single"/>
          <w:rtl/>
          <w:lang w:bidi="fa-IR"/>
        </w:rPr>
        <w:t xml:space="preserve"> </w:t>
      </w:r>
      <w:r w:rsidR="00F95EA0" w:rsidRPr="003A1478">
        <w:rPr>
          <w:rFonts w:asciiTheme="majorBidi" w:hAnsiTheme="majorBidi" w:cs="B Nazanin" w:hint="cs"/>
          <w:b/>
          <w:bCs/>
          <w:color w:val="000000" w:themeColor="text1"/>
          <w:sz w:val="24"/>
          <w:szCs w:val="24"/>
          <w:u w:val="single"/>
          <w:rtl/>
          <w:lang w:bidi="fa-IR"/>
        </w:rPr>
        <w:t>(سازنده)</w:t>
      </w:r>
      <w:r w:rsidR="001B6A38" w:rsidRPr="003A1478">
        <w:rPr>
          <w:rStyle w:val="FootnoteReference"/>
          <w:rFonts w:asciiTheme="majorBidi" w:hAnsiTheme="majorBidi" w:cs="B Nazanin"/>
          <w:b/>
          <w:bCs/>
          <w:color w:val="000000" w:themeColor="text1"/>
          <w:sz w:val="24"/>
          <w:szCs w:val="24"/>
          <w:u w:val="single"/>
          <w:rtl/>
          <w:lang w:bidi="fa-IR"/>
        </w:rPr>
        <w:footnoteReference w:id="7"/>
      </w:r>
      <w:r w:rsidR="00457853" w:rsidRPr="003A1478">
        <w:rPr>
          <w:rFonts w:asciiTheme="majorBidi" w:hAnsiTheme="majorBidi" w:cs="B Nazanin"/>
          <w:b/>
          <w:bCs/>
          <w:color w:val="000000" w:themeColor="text1"/>
          <w:sz w:val="24"/>
          <w:szCs w:val="24"/>
          <w:u w:val="single"/>
          <w:rtl/>
          <w:lang w:bidi="fa-IR"/>
        </w:rPr>
        <w:t>:</w:t>
      </w:r>
      <w:r w:rsidR="00457853"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ارز</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اب</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دانشجو</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در</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طول</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دوره</w:t>
      </w:r>
      <w:r w:rsidRPr="003A1478">
        <w:rPr>
          <w:rFonts w:asciiTheme="majorBidi" w:hAnsiTheme="majorBidi" w:cs="B Nazanin"/>
          <w:color w:val="000000" w:themeColor="text1"/>
          <w:sz w:val="24"/>
          <w:szCs w:val="24"/>
          <w:rtl/>
          <w:lang w:bidi="fa-IR"/>
        </w:rPr>
        <w:softHyphen/>
      </w:r>
      <w:r w:rsidR="00457853"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آموزش</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با</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ذکر</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فعال</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hint="eastAsia"/>
          <w:color w:val="000000" w:themeColor="text1"/>
          <w:sz w:val="24"/>
          <w:szCs w:val="24"/>
          <w:rtl/>
          <w:lang w:bidi="fa-IR"/>
        </w:rPr>
        <w:t>ت</w:t>
      </w:r>
      <w:r w:rsidR="00217F24" w:rsidRPr="003A1478">
        <w:rPr>
          <w:rFonts w:asciiTheme="majorBidi" w:hAnsiTheme="majorBidi" w:cs="B Nazanin"/>
          <w:color w:val="000000" w:themeColor="text1"/>
          <w:sz w:val="24"/>
          <w:szCs w:val="24"/>
          <w:rtl/>
          <w:lang w:bidi="fa-IR"/>
        </w:rPr>
        <w:softHyphen/>
      </w:r>
      <w:r w:rsidR="00217F24" w:rsidRPr="003A1478">
        <w:rPr>
          <w:rFonts w:asciiTheme="majorBidi" w:hAnsiTheme="majorBidi" w:cs="B Nazanin" w:hint="eastAsia"/>
          <w:color w:val="000000" w:themeColor="text1"/>
          <w:sz w:val="24"/>
          <w:szCs w:val="24"/>
          <w:rtl/>
          <w:lang w:bidi="fa-IR"/>
        </w:rPr>
        <w:t>ها</w:t>
      </w:r>
      <w:r w:rsidR="00217F24" w:rsidRPr="003A1478">
        <w:rPr>
          <w:rFonts w:asciiTheme="majorBidi" w:hAnsiTheme="majorBidi" w:cs="B Nazanin" w:hint="cs"/>
          <w:color w:val="000000" w:themeColor="text1"/>
          <w:sz w:val="24"/>
          <w:szCs w:val="24"/>
          <w:rtl/>
          <w:lang w:bidi="fa-IR"/>
        </w:rPr>
        <w:t>یی</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که</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دانشجو</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به</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طور</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مستقل</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hint="eastAsia"/>
          <w:color w:val="000000" w:themeColor="text1"/>
          <w:sz w:val="24"/>
          <w:szCs w:val="24"/>
          <w:rtl/>
          <w:lang w:bidi="fa-IR"/>
        </w:rPr>
        <w:t>ا</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با</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راهنما</w:t>
      </w:r>
      <w:r w:rsidR="00217F24" w:rsidRPr="003A1478">
        <w:rPr>
          <w:rFonts w:asciiTheme="majorBidi" w:hAnsiTheme="majorBidi" w:cs="B Nazanin" w:hint="cs"/>
          <w:color w:val="000000" w:themeColor="text1"/>
          <w:sz w:val="24"/>
          <w:szCs w:val="24"/>
          <w:rtl/>
          <w:lang w:bidi="fa-IR"/>
        </w:rPr>
        <w:t>یی</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استاد</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انجام</w:t>
      </w:r>
      <w:r w:rsidR="00217F24" w:rsidRPr="003A1478">
        <w:rPr>
          <w:rFonts w:asciiTheme="majorBidi" w:hAnsiTheme="majorBidi" w:cs="B Nazanin"/>
          <w:color w:val="000000" w:themeColor="text1"/>
          <w:sz w:val="24"/>
          <w:szCs w:val="24"/>
          <w:rtl/>
          <w:lang w:bidi="fa-IR"/>
        </w:rPr>
        <w:t xml:space="preserve"> </w:t>
      </w:r>
      <w:r w:rsidR="00217F24" w:rsidRPr="003A1478">
        <w:rPr>
          <w:rFonts w:asciiTheme="majorBidi" w:hAnsiTheme="majorBidi" w:cs="B Nazanin" w:hint="eastAsia"/>
          <w:color w:val="000000" w:themeColor="text1"/>
          <w:sz w:val="24"/>
          <w:szCs w:val="24"/>
          <w:rtl/>
          <w:lang w:bidi="fa-IR"/>
        </w:rPr>
        <w:t>م</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color w:val="000000" w:themeColor="text1"/>
          <w:sz w:val="24"/>
          <w:szCs w:val="24"/>
          <w:rtl/>
          <w:lang w:bidi="fa-IR"/>
        </w:rPr>
        <w:softHyphen/>
      </w:r>
      <w:r w:rsidR="00217F24" w:rsidRPr="003A1478">
        <w:rPr>
          <w:rFonts w:asciiTheme="majorBidi" w:hAnsiTheme="majorBidi" w:cs="B Nazanin" w:hint="eastAsia"/>
          <w:color w:val="000000" w:themeColor="text1"/>
          <w:sz w:val="24"/>
          <w:szCs w:val="24"/>
          <w:rtl/>
          <w:lang w:bidi="fa-IR"/>
        </w:rPr>
        <w:t>دهد</w:t>
      </w:r>
      <w:r w:rsidR="00217F24" w:rsidRPr="003A1478">
        <w:rPr>
          <w:rFonts w:asciiTheme="majorBidi" w:hAnsiTheme="majorBidi" w:cs="B Nazanin"/>
          <w:color w:val="000000" w:themeColor="text1"/>
          <w:sz w:val="24"/>
          <w:szCs w:val="24"/>
          <w:rtl/>
          <w:lang w:bidi="fa-IR"/>
        </w:rPr>
        <w:t xml:space="preserve">. </w:t>
      </w:r>
      <w:r w:rsidR="00F95EA0" w:rsidRPr="003A1478">
        <w:rPr>
          <w:rFonts w:asciiTheme="majorBidi" w:hAnsiTheme="majorBidi" w:cs="B Nazanin" w:hint="cs"/>
          <w:color w:val="000000" w:themeColor="text1"/>
          <w:sz w:val="24"/>
          <w:szCs w:val="24"/>
          <w:rtl/>
          <w:lang w:bidi="fa-IR"/>
        </w:rPr>
        <w:t>این نوع ارزیابی می</w:t>
      </w:r>
      <w:r w:rsidR="00F95EA0" w:rsidRPr="003A1478">
        <w:rPr>
          <w:rFonts w:asciiTheme="majorBidi" w:hAnsiTheme="majorBidi" w:cs="B Nazanin"/>
          <w:color w:val="000000" w:themeColor="text1"/>
          <w:sz w:val="24"/>
          <w:szCs w:val="24"/>
          <w:rtl/>
          <w:lang w:bidi="fa-IR"/>
        </w:rPr>
        <w:softHyphen/>
      </w:r>
      <w:r w:rsidR="00F95EA0" w:rsidRPr="003A1478">
        <w:rPr>
          <w:rFonts w:asciiTheme="majorBidi" w:hAnsiTheme="majorBidi" w:cs="B Nazanin" w:hint="cs"/>
          <w:color w:val="000000" w:themeColor="text1"/>
          <w:sz w:val="24"/>
          <w:szCs w:val="24"/>
          <w:rtl/>
          <w:lang w:bidi="fa-IR"/>
        </w:rPr>
        <w:t xml:space="preserve">تواند صرفا با هدف ارایه بازخورد اصلاحی و رفع نقاط ضعف و تقویت </w:t>
      </w:r>
      <w:r w:rsidR="00F95EA0" w:rsidRPr="003A1478">
        <w:rPr>
          <w:rFonts w:asciiTheme="majorBidi" w:hAnsiTheme="majorBidi" w:cs="B Nazanin" w:hint="cs"/>
          <w:color w:val="000000" w:themeColor="text1"/>
          <w:sz w:val="24"/>
          <w:szCs w:val="24"/>
          <w:rtl/>
          <w:lang w:bidi="fa-IR"/>
        </w:rPr>
        <w:lastRenderedPageBreak/>
        <w:t xml:space="preserve">نقاط قوت دانشجو صورت پذیرفته و یا با اختصاص سهمی از ارزیابی به آن، در نمره دانشجو تأثیرگذار باشد و یا به منظور تحقق هر دو هدف، از آن استفاده شود.  </w:t>
      </w:r>
    </w:p>
    <w:p w14:paraId="6CE77444" w14:textId="46CA4E31" w:rsidR="00217F24" w:rsidRPr="003A1478" w:rsidRDefault="00217F24" w:rsidP="002D5FD3">
      <w:pPr>
        <w:bidi/>
        <w:jc w:val="both"/>
        <w:rPr>
          <w:rFonts w:asciiTheme="majorBidi" w:hAnsiTheme="majorBidi" w:cs="B Nazanin"/>
          <w:color w:val="000000" w:themeColor="text1"/>
          <w:sz w:val="24"/>
          <w:szCs w:val="24"/>
          <w:rtl/>
          <w:lang w:bidi="fa-IR"/>
        </w:rPr>
      </w:pPr>
      <w:r w:rsidRPr="003A1478">
        <w:rPr>
          <w:rFonts w:asciiTheme="majorBidi" w:hAnsiTheme="majorBidi" w:cs="B Nazanin" w:hint="eastAsia"/>
          <w:color w:val="000000" w:themeColor="text1"/>
          <w:sz w:val="24"/>
          <w:szCs w:val="24"/>
          <w:rtl/>
          <w:lang w:bidi="fa-IR"/>
        </w:rPr>
        <w:t>نظ</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ر</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انجام</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پروژه</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مختلف،</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آزمون</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تشخ</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ص</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ادوار</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w:t>
      </w:r>
      <w:r w:rsidRPr="003A1478">
        <w:rPr>
          <w:rFonts w:asciiTheme="majorBidi" w:hAnsiTheme="majorBidi" w:cs="B Nazanin"/>
          <w:color w:val="000000" w:themeColor="text1"/>
          <w:sz w:val="24"/>
          <w:szCs w:val="24"/>
          <w:rtl/>
          <w:lang w:bidi="fa-IR"/>
        </w:rPr>
        <w:t xml:space="preserve"> </w:t>
      </w:r>
      <w:r w:rsidR="000E701A" w:rsidRPr="003A1478">
        <w:rPr>
          <w:rFonts w:asciiTheme="majorBidi" w:hAnsiTheme="majorBidi" w:cs="B Nazanin" w:hint="cs"/>
          <w:color w:val="000000" w:themeColor="text1"/>
          <w:sz w:val="24"/>
          <w:szCs w:val="24"/>
          <w:rtl/>
          <w:lang w:bidi="fa-IR"/>
        </w:rPr>
        <w:t xml:space="preserve">آزمون </w:t>
      </w:r>
      <w:r w:rsidRPr="003A1478">
        <w:rPr>
          <w:rFonts w:asciiTheme="majorBidi" w:hAnsiTheme="majorBidi" w:cs="B Nazanin" w:hint="eastAsia"/>
          <w:color w:val="000000" w:themeColor="text1"/>
          <w:sz w:val="24"/>
          <w:szCs w:val="24"/>
          <w:rtl/>
          <w:lang w:bidi="fa-IR"/>
        </w:rPr>
        <w:t>م</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ان</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ترم</w:t>
      </w:r>
      <w:r w:rsidRPr="003A1478">
        <w:rPr>
          <w:rFonts w:asciiTheme="majorBidi" w:hAnsiTheme="majorBidi" w:cs="B Nazanin"/>
          <w:color w:val="000000" w:themeColor="text1"/>
          <w:sz w:val="24"/>
          <w:szCs w:val="24"/>
          <w:rtl/>
          <w:lang w:bidi="fa-IR"/>
        </w:rPr>
        <w:t xml:space="preserve"> </w:t>
      </w:r>
      <w:r w:rsidR="005E03FB" w:rsidRPr="003A1478">
        <w:rPr>
          <w:rFonts w:asciiTheme="majorBidi" w:hAnsiTheme="majorBidi" w:cs="B Nazanin" w:hint="cs"/>
          <w:color w:val="000000" w:themeColor="text1"/>
          <w:sz w:val="24"/>
          <w:szCs w:val="24"/>
          <w:rtl/>
          <w:lang w:bidi="fa-IR"/>
        </w:rPr>
        <w:t>مانند کاربرگ</w:t>
      </w:r>
      <w:r w:rsidR="005E03FB" w:rsidRPr="003A1478">
        <w:rPr>
          <w:rFonts w:asciiTheme="majorBidi" w:hAnsiTheme="majorBidi" w:cs="B Nazanin"/>
          <w:color w:val="000000" w:themeColor="text1"/>
          <w:sz w:val="24"/>
          <w:szCs w:val="24"/>
          <w:rtl/>
          <w:lang w:bidi="fa-IR"/>
        </w:rPr>
        <w:softHyphen/>
      </w:r>
      <w:r w:rsidR="005E03FB" w:rsidRPr="003A1478">
        <w:rPr>
          <w:rFonts w:asciiTheme="majorBidi" w:hAnsiTheme="majorBidi" w:cs="B Nazanin" w:hint="cs"/>
          <w:color w:val="000000" w:themeColor="text1"/>
          <w:sz w:val="24"/>
          <w:szCs w:val="24"/>
          <w:rtl/>
          <w:lang w:bidi="fa-IR"/>
        </w:rPr>
        <w:t xml:space="preserve">های کلاسی و </w:t>
      </w:r>
      <w:r w:rsidR="00CA5986" w:rsidRPr="003A1478">
        <w:rPr>
          <w:rFonts w:asciiTheme="majorBidi" w:hAnsiTheme="majorBidi" w:cs="B Nazanin" w:hint="cs"/>
          <w:color w:val="000000" w:themeColor="text1"/>
          <w:sz w:val="24"/>
          <w:szCs w:val="24"/>
          <w:rtl/>
          <w:lang w:bidi="fa-IR"/>
        </w:rPr>
        <w:t xml:space="preserve">آزمونک (کوییز) های کلاسی </w:t>
      </w:r>
    </w:p>
    <w:p w14:paraId="06643DD5" w14:textId="1F9C67BB" w:rsidR="00217F24" w:rsidRPr="003A1478" w:rsidRDefault="00DB28EF" w:rsidP="00130C50">
      <w:pPr>
        <w:pStyle w:val="ListParagraph"/>
        <w:numPr>
          <w:ilvl w:val="0"/>
          <w:numId w:val="5"/>
        </w:numPr>
        <w:bidi/>
        <w:jc w:val="both"/>
        <w:rPr>
          <w:rFonts w:asciiTheme="majorBidi" w:hAnsiTheme="majorBidi" w:cs="B Nazanin"/>
          <w:color w:val="000000" w:themeColor="text1"/>
          <w:sz w:val="24"/>
          <w:szCs w:val="24"/>
          <w:rtl/>
          <w:lang w:bidi="fa-IR"/>
        </w:rPr>
      </w:pPr>
      <w:r w:rsidRPr="003A1478">
        <w:rPr>
          <w:rFonts w:asciiTheme="majorBidi" w:hAnsiTheme="majorBidi" w:cs="B Nazanin" w:hint="eastAsia"/>
          <w:b/>
          <w:bCs/>
          <w:color w:val="000000" w:themeColor="text1"/>
          <w:sz w:val="24"/>
          <w:szCs w:val="24"/>
          <w:u w:val="single"/>
          <w:rtl/>
          <w:lang w:bidi="fa-IR"/>
        </w:rPr>
        <w:t>ارز</w:t>
      </w:r>
      <w:r w:rsidR="00217F24" w:rsidRPr="003A1478">
        <w:rPr>
          <w:rFonts w:asciiTheme="majorBidi" w:hAnsiTheme="majorBidi" w:cs="B Nazanin" w:hint="cs"/>
          <w:b/>
          <w:bCs/>
          <w:color w:val="000000" w:themeColor="text1"/>
          <w:sz w:val="24"/>
          <w:szCs w:val="24"/>
          <w:u w:val="single"/>
          <w:rtl/>
          <w:lang w:bidi="fa-IR"/>
        </w:rPr>
        <w:t>ی</w:t>
      </w:r>
      <w:r w:rsidR="00217F24" w:rsidRPr="003A1478">
        <w:rPr>
          <w:rFonts w:asciiTheme="majorBidi" w:hAnsiTheme="majorBidi" w:cs="B Nazanin" w:hint="eastAsia"/>
          <w:b/>
          <w:bCs/>
          <w:color w:val="000000" w:themeColor="text1"/>
          <w:sz w:val="24"/>
          <w:szCs w:val="24"/>
          <w:u w:val="single"/>
          <w:rtl/>
          <w:lang w:bidi="fa-IR"/>
        </w:rPr>
        <w:t>اب</w:t>
      </w:r>
      <w:r w:rsidR="00217F24" w:rsidRPr="003A1478">
        <w:rPr>
          <w:rFonts w:asciiTheme="majorBidi" w:hAnsiTheme="majorBidi" w:cs="B Nazanin" w:hint="cs"/>
          <w:b/>
          <w:bCs/>
          <w:color w:val="000000" w:themeColor="text1"/>
          <w:sz w:val="24"/>
          <w:szCs w:val="24"/>
          <w:u w:val="single"/>
          <w:rtl/>
          <w:lang w:bidi="fa-IR"/>
        </w:rPr>
        <w:t>ی</w:t>
      </w:r>
      <w:r w:rsidR="00217F24" w:rsidRPr="003A1478">
        <w:rPr>
          <w:rFonts w:asciiTheme="majorBidi" w:hAnsiTheme="majorBidi" w:cs="B Nazanin"/>
          <w:b/>
          <w:bCs/>
          <w:color w:val="000000" w:themeColor="text1"/>
          <w:sz w:val="24"/>
          <w:szCs w:val="24"/>
          <w:u w:val="single"/>
          <w:rtl/>
          <w:lang w:bidi="fa-IR"/>
        </w:rPr>
        <w:t xml:space="preserve"> </w:t>
      </w:r>
      <w:r w:rsidR="00217F24" w:rsidRPr="003A1478">
        <w:rPr>
          <w:rFonts w:asciiTheme="majorBidi" w:hAnsiTheme="majorBidi" w:cs="B Nazanin" w:hint="eastAsia"/>
          <w:b/>
          <w:bCs/>
          <w:color w:val="000000" w:themeColor="text1"/>
          <w:sz w:val="24"/>
          <w:szCs w:val="24"/>
          <w:u w:val="single"/>
          <w:rtl/>
          <w:lang w:bidi="fa-IR"/>
        </w:rPr>
        <w:t>تراکم</w:t>
      </w:r>
      <w:r w:rsidR="00217F24" w:rsidRPr="003A1478">
        <w:rPr>
          <w:rFonts w:asciiTheme="majorBidi" w:hAnsiTheme="majorBidi" w:cs="B Nazanin" w:hint="cs"/>
          <w:b/>
          <w:bCs/>
          <w:color w:val="000000" w:themeColor="text1"/>
          <w:sz w:val="24"/>
          <w:szCs w:val="24"/>
          <w:u w:val="single"/>
          <w:rtl/>
          <w:lang w:bidi="fa-IR"/>
        </w:rPr>
        <w:t>ی</w:t>
      </w:r>
      <w:r w:rsidR="00CB11FC" w:rsidRPr="003A1478">
        <w:rPr>
          <w:rFonts w:asciiTheme="majorBidi" w:hAnsiTheme="majorBidi" w:cs="B Nazanin"/>
          <w:b/>
          <w:bCs/>
          <w:color w:val="000000" w:themeColor="text1"/>
          <w:sz w:val="24"/>
          <w:szCs w:val="24"/>
          <w:u w:val="single"/>
          <w:rtl/>
          <w:lang w:bidi="fa-IR"/>
        </w:rPr>
        <w:t xml:space="preserve"> </w:t>
      </w:r>
      <w:r w:rsidR="00F95EA0" w:rsidRPr="003A1478">
        <w:rPr>
          <w:rFonts w:asciiTheme="majorBidi" w:hAnsiTheme="majorBidi" w:cs="B Nazanin" w:hint="cs"/>
          <w:b/>
          <w:bCs/>
          <w:color w:val="000000" w:themeColor="text1"/>
          <w:sz w:val="24"/>
          <w:szCs w:val="24"/>
          <w:u w:val="single"/>
          <w:rtl/>
          <w:lang w:bidi="fa-IR"/>
        </w:rPr>
        <w:t>(</w:t>
      </w:r>
      <w:r w:rsidR="00217F24" w:rsidRPr="003A1478">
        <w:rPr>
          <w:rFonts w:asciiTheme="majorBidi" w:hAnsiTheme="majorBidi" w:cs="B Nazanin" w:hint="eastAsia"/>
          <w:b/>
          <w:bCs/>
          <w:color w:val="000000" w:themeColor="text1"/>
          <w:sz w:val="24"/>
          <w:szCs w:val="24"/>
          <w:u w:val="single"/>
          <w:rtl/>
          <w:lang w:bidi="fa-IR"/>
        </w:rPr>
        <w:t>پا</w:t>
      </w:r>
      <w:r w:rsidR="00217F24" w:rsidRPr="003A1478">
        <w:rPr>
          <w:rFonts w:asciiTheme="majorBidi" w:hAnsiTheme="majorBidi" w:cs="B Nazanin" w:hint="cs"/>
          <w:b/>
          <w:bCs/>
          <w:color w:val="000000" w:themeColor="text1"/>
          <w:sz w:val="24"/>
          <w:szCs w:val="24"/>
          <w:u w:val="single"/>
          <w:rtl/>
          <w:lang w:bidi="fa-IR"/>
        </w:rPr>
        <w:t>ی</w:t>
      </w:r>
      <w:r w:rsidR="00217F24" w:rsidRPr="003A1478">
        <w:rPr>
          <w:rFonts w:asciiTheme="majorBidi" w:hAnsiTheme="majorBidi" w:cs="B Nazanin" w:hint="eastAsia"/>
          <w:b/>
          <w:bCs/>
          <w:color w:val="000000" w:themeColor="text1"/>
          <w:sz w:val="24"/>
          <w:szCs w:val="24"/>
          <w:u w:val="single"/>
          <w:rtl/>
          <w:lang w:bidi="fa-IR"/>
        </w:rPr>
        <w:t>ان</w:t>
      </w:r>
      <w:r w:rsidR="00217F24" w:rsidRPr="003A1478">
        <w:rPr>
          <w:rFonts w:asciiTheme="majorBidi" w:hAnsiTheme="majorBidi" w:cs="B Nazanin" w:hint="cs"/>
          <w:b/>
          <w:bCs/>
          <w:color w:val="000000" w:themeColor="text1"/>
          <w:sz w:val="24"/>
          <w:szCs w:val="24"/>
          <w:u w:val="single"/>
          <w:rtl/>
          <w:lang w:bidi="fa-IR"/>
        </w:rPr>
        <w:t>ی</w:t>
      </w:r>
      <w:r w:rsidR="00F95EA0" w:rsidRPr="003A1478">
        <w:rPr>
          <w:rFonts w:asciiTheme="majorBidi" w:hAnsiTheme="majorBidi" w:cs="B Nazanin" w:hint="cs"/>
          <w:b/>
          <w:bCs/>
          <w:color w:val="000000" w:themeColor="text1"/>
          <w:sz w:val="24"/>
          <w:szCs w:val="24"/>
          <w:u w:val="single"/>
          <w:rtl/>
          <w:lang w:bidi="fa-IR"/>
        </w:rPr>
        <w:t>)</w:t>
      </w:r>
      <w:r w:rsidR="001B6A38" w:rsidRPr="003A1478">
        <w:rPr>
          <w:rStyle w:val="FootnoteReference"/>
          <w:rFonts w:asciiTheme="majorBidi" w:hAnsiTheme="majorBidi" w:cs="B Nazanin"/>
          <w:b/>
          <w:bCs/>
          <w:color w:val="000000" w:themeColor="text1"/>
          <w:sz w:val="24"/>
          <w:szCs w:val="24"/>
          <w:u w:val="single"/>
          <w:rtl/>
          <w:lang w:bidi="fa-IR"/>
        </w:rPr>
        <w:footnoteReference w:id="8"/>
      </w:r>
      <w:r w:rsidR="00217F24" w:rsidRPr="003A1478">
        <w:rPr>
          <w:rFonts w:asciiTheme="majorBidi" w:hAnsiTheme="majorBidi" w:cs="B Nazanin"/>
          <w:b/>
          <w:bCs/>
          <w:color w:val="000000" w:themeColor="text1"/>
          <w:sz w:val="24"/>
          <w:szCs w:val="24"/>
          <w:u w:val="single"/>
          <w:rtl/>
          <w:lang w:bidi="fa-IR"/>
        </w:rPr>
        <w:t>:</w:t>
      </w:r>
      <w:r w:rsidR="0023278D" w:rsidRPr="003A1478">
        <w:rPr>
          <w:rFonts w:asciiTheme="majorBidi" w:hAnsiTheme="majorBidi" w:cs="B Nazanin"/>
          <w:color w:val="000000" w:themeColor="text1"/>
          <w:sz w:val="24"/>
          <w:szCs w:val="24"/>
          <w:rtl/>
          <w:lang w:bidi="fa-IR"/>
        </w:rPr>
        <w:t xml:space="preserve"> ارز</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hint="eastAsia"/>
          <w:color w:val="000000" w:themeColor="text1"/>
          <w:sz w:val="24"/>
          <w:szCs w:val="24"/>
          <w:rtl/>
          <w:lang w:bidi="fa-IR"/>
        </w:rPr>
        <w:t>اب</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color w:val="000000" w:themeColor="text1"/>
          <w:sz w:val="24"/>
          <w:szCs w:val="24"/>
          <w:rtl/>
          <w:lang w:bidi="fa-IR"/>
        </w:rPr>
        <w:t xml:space="preserve"> دانشجو در پا</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hint="eastAsia"/>
          <w:color w:val="000000" w:themeColor="text1"/>
          <w:sz w:val="24"/>
          <w:szCs w:val="24"/>
          <w:rtl/>
          <w:lang w:bidi="fa-IR"/>
        </w:rPr>
        <w:t>ان</w:t>
      </w:r>
      <w:r w:rsidR="00217F24" w:rsidRPr="003A1478">
        <w:rPr>
          <w:rFonts w:asciiTheme="majorBidi" w:hAnsiTheme="majorBidi" w:cs="B Nazanin"/>
          <w:color w:val="000000" w:themeColor="text1"/>
          <w:sz w:val="24"/>
          <w:szCs w:val="24"/>
          <w:rtl/>
          <w:lang w:bidi="fa-IR"/>
        </w:rPr>
        <w:t xml:space="preserve"> دوره</w:t>
      </w:r>
      <w:r w:rsidR="005E03FB" w:rsidRPr="003A1478">
        <w:rPr>
          <w:rFonts w:asciiTheme="majorBidi" w:hAnsiTheme="majorBidi" w:cs="B Nazanin" w:hint="cs"/>
          <w:color w:val="000000" w:themeColor="text1"/>
          <w:sz w:val="24"/>
          <w:szCs w:val="24"/>
          <w:rtl/>
          <w:lang w:bidi="fa-IR"/>
        </w:rPr>
        <w:t xml:space="preserve"> است </w:t>
      </w:r>
      <w:r w:rsidR="00217F24" w:rsidRPr="003A1478">
        <w:rPr>
          <w:rFonts w:asciiTheme="majorBidi" w:hAnsiTheme="majorBidi" w:cs="B Nazanin"/>
          <w:color w:val="000000" w:themeColor="text1"/>
          <w:sz w:val="24"/>
          <w:szCs w:val="24"/>
          <w:rtl/>
          <w:lang w:bidi="fa-IR"/>
        </w:rPr>
        <w:t xml:space="preserve">که </w:t>
      </w:r>
      <w:r w:rsidR="008C1F03" w:rsidRPr="003A1478">
        <w:rPr>
          <w:rFonts w:asciiTheme="majorBidi" w:hAnsiTheme="majorBidi" w:cs="B Nazanin" w:hint="eastAsia"/>
          <w:color w:val="000000" w:themeColor="text1"/>
          <w:sz w:val="24"/>
          <w:szCs w:val="24"/>
          <w:u w:val="single"/>
          <w:rtl/>
          <w:lang w:bidi="fa-IR"/>
        </w:rPr>
        <w:t>برا</w:t>
      </w:r>
      <w:r w:rsidR="008C1F03" w:rsidRPr="003A1478">
        <w:rPr>
          <w:rFonts w:asciiTheme="majorBidi" w:hAnsiTheme="majorBidi" w:cs="B Nazanin" w:hint="cs"/>
          <w:color w:val="000000" w:themeColor="text1"/>
          <w:sz w:val="24"/>
          <w:szCs w:val="24"/>
          <w:u w:val="single"/>
          <w:rtl/>
          <w:lang w:bidi="fa-IR"/>
        </w:rPr>
        <w:t>ی</w:t>
      </w:r>
      <w:r w:rsidR="008C1F03" w:rsidRPr="003A1478">
        <w:rPr>
          <w:rFonts w:asciiTheme="majorBidi" w:hAnsiTheme="majorBidi" w:cs="B Nazanin"/>
          <w:color w:val="000000" w:themeColor="text1"/>
          <w:sz w:val="24"/>
          <w:szCs w:val="24"/>
          <w:u w:val="single"/>
          <w:rtl/>
          <w:lang w:bidi="fa-IR"/>
        </w:rPr>
        <w:t xml:space="preserve"> </w:t>
      </w:r>
      <w:r w:rsidR="008C1F03" w:rsidRPr="003A1478">
        <w:rPr>
          <w:rFonts w:asciiTheme="majorBidi" w:hAnsiTheme="majorBidi" w:cs="B Nazanin" w:hint="eastAsia"/>
          <w:color w:val="000000" w:themeColor="text1"/>
          <w:sz w:val="24"/>
          <w:szCs w:val="24"/>
          <w:u w:val="single"/>
          <w:rtl/>
          <w:lang w:bidi="fa-IR"/>
        </w:rPr>
        <w:t>مثال</w:t>
      </w:r>
      <w:r w:rsidR="008C1F03" w:rsidRPr="003A1478">
        <w:rPr>
          <w:rFonts w:asciiTheme="majorBidi" w:hAnsiTheme="majorBidi" w:cs="B Nazanin"/>
          <w:color w:val="000000" w:themeColor="text1"/>
          <w:sz w:val="24"/>
          <w:szCs w:val="24"/>
          <w:u w:val="single"/>
          <w:rtl/>
          <w:lang w:bidi="fa-IR"/>
        </w:rPr>
        <w:t xml:space="preserve"> </w:t>
      </w:r>
      <w:r w:rsidR="00217F24" w:rsidRPr="003A1478">
        <w:rPr>
          <w:rFonts w:asciiTheme="majorBidi" w:hAnsiTheme="majorBidi" w:cs="B Nazanin" w:hint="eastAsia"/>
          <w:color w:val="000000" w:themeColor="text1"/>
          <w:sz w:val="24"/>
          <w:szCs w:val="24"/>
          <w:rtl/>
          <w:lang w:bidi="fa-IR"/>
        </w:rPr>
        <w:t>م</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color w:val="000000" w:themeColor="text1"/>
          <w:sz w:val="24"/>
          <w:szCs w:val="24"/>
          <w:rtl/>
          <w:lang w:bidi="fa-IR"/>
        </w:rPr>
        <w:softHyphen/>
      </w:r>
      <w:r w:rsidR="00217F24" w:rsidRPr="003A1478">
        <w:rPr>
          <w:rFonts w:asciiTheme="majorBidi" w:hAnsiTheme="majorBidi" w:cs="B Nazanin" w:hint="eastAsia"/>
          <w:color w:val="000000" w:themeColor="text1"/>
          <w:sz w:val="24"/>
          <w:szCs w:val="24"/>
          <w:rtl/>
          <w:lang w:bidi="fa-IR"/>
        </w:rPr>
        <w:t>تواند</w:t>
      </w:r>
      <w:r w:rsidR="00217F24" w:rsidRPr="003A1478">
        <w:rPr>
          <w:rFonts w:asciiTheme="majorBidi" w:hAnsiTheme="majorBidi" w:cs="B Nazanin"/>
          <w:color w:val="000000" w:themeColor="text1"/>
          <w:sz w:val="24"/>
          <w:szCs w:val="24"/>
          <w:rtl/>
          <w:lang w:bidi="fa-IR"/>
        </w:rPr>
        <w:t xml:space="preserve"> شامل موارد ز</w:t>
      </w:r>
      <w:r w:rsidR="00217F24" w:rsidRPr="003A1478">
        <w:rPr>
          <w:rFonts w:asciiTheme="majorBidi" w:hAnsiTheme="majorBidi" w:cs="B Nazanin" w:hint="cs"/>
          <w:color w:val="000000" w:themeColor="text1"/>
          <w:sz w:val="24"/>
          <w:szCs w:val="24"/>
          <w:rtl/>
          <w:lang w:bidi="fa-IR"/>
        </w:rPr>
        <w:t>ی</w:t>
      </w:r>
      <w:r w:rsidR="00217F24" w:rsidRPr="003A1478">
        <w:rPr>
          <w:rFonts w:asciiTheme="majorBidi" w:hAnsiTheme="majorBidi" w:cs="B Nazanin" w:hint="eastAsia"/>
          <w:color w:val="000000" w:themeColor="text1"/>
          <w:sz w:val="24"/>
          <w:szCs w:val="24"/>
          <w:rtl/>
          <w:lang w:bidi="fa-IR"/>
        </w:rPr>
        <w:t>ر</w:t>
      </w:r>
      <w:r w:rsidR="00217F24" w:rsidRPr="003A1478">
        <w:rPr>
          <w:rFonts w:asciiTheme="majorBidi" w:hAnsiTheme="majorBidi" w:cs="B Nazanin"/>
          <w:color w:val="000000" w:themeColor="text1"/>
          <w:sz w:val="24"/>
          <w:szCs w:val="24"/>
          <w:rtl/>
          <w:lang w:bidi="fa-IR"/>
        </w:rPr>
        <w:t xml:space="preserve"> باشد:  </w:t>
      </w:r>
    </w:p>
    <w:p w14:paraId="4BC72A3C" w14:textId="3E14F91A" w:rsidR="00FB08F3" w:rsidRPr="003A1478" w:rsidRDefault="00217F24" w:rsidP="00DC7F56">
      <w:pPr>
        <w:pStyle w:val="ListParagraph"/>
        <w:numPr>
          <w:ilvl w:val="0"/>
          <w:numId w:val="1"/>
        </w:numPr>
        <w:bidi/>
        <w:jc w:val="both"/>
        <w:rPr>
          <w:rFonts w:asciiTheme="majorBidi" w:hAnsiTheme="majorBidi" w:cs="B Nazanin"/>
          <w:color w:val="000000" w:themeColor="text1"/>
          <w:sz w:val="24"/>
          <w:szCs w:val="24"/>
          <w:lang w:bidi="fa-IR"/>
        </w:rPr>
      </w:pPr>
      <w:r w:rsidRPr="003A1478">
        <w:rPr>
          <w:rFonts w:asciiTheme="majorBidi" w:hAnsiTheme="majorBidi" w:cs="B Nazanin" w:hint="eastAsia"/>
          <w:color w:val="000000" w:themeColor="text1"/>
          <w:sz w:val="24"/>
          <w:szCs w:val="24"/>
          <w:rtl/>
          <w:lang w:bidi="fa-IR"/>
        </w:rPr>
        <w:t>آزمون</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کتب</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شفاه</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و</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ا</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عمل</w:t>
      </w:r>
      <w:r w:rsidRPr="003A1478">
        <w:rPr>
          <w:rFonts w:asciiTheme="majorBidi" w:hAnsiTheme="majorBidi" w:cs="B Nazanin" w:hint="cs"/>
          <w:color w:val="000000" w:themeColor="text1"/>
          <w:sz w:val="24"/>
          <w:szCs w:val="24"/>
          <w:rtl/>
          <w:lang w:bidi="fa-IR"/>
        </w:rPr>
        <w:t>ی</w:t>
      </w:r>
      <w:r w:rsidR="00A178F2" w:rsidRPr="003A1478">
        <w:rPr>
          <w:rFonts w:asciiTheme="majorBidi" w:hAnsiTheme="majorBidi" w:cs="B Nazanin"/>
          <w:color w:val="000000" w:themeColor="text1"/>
          <w:sz w:val="24"/>
          <w:szCs w:val="24"/>
          <w:rtl/>
          <w:lang w:bidi="fa-IR"/>
        </w:rPr>
        <w:t xml:space="preserve"> با ذکر انواع آزمون</w:t>
      </w:r>
      <w:r w:rsidR="00A178F2" w:rsidRPr="003A1478">
        <w:rPr>
          <w:rFonts w:asciiTheme="majorBidi" w:hAnsiTheme="majorBidi" w:cs="B Nazanin"/>
          <w:color w:val="000000" w:themeColor="text1"/>
          <w:sz w:val="24"/>
          <w:szCs w:val="24"/>
          <w:rtl/>
          <w:lang w:bidi="fa-IR"/>
        </w:rPr>
        <w:softHyphen/>
      </w:r>
      <w:r w:rsidR="00A178F2" w:rsidRPr="003A1478">
        <w:rPr>
          <w:rFonts w:asciiTheme="majorBidi" w:hAnsiTheme="majorBidi" w:cs="B Nazanin" w:hint="eastAsia"/>
          <w:color w:val="000000" w:themeColor="text1"/>
          <w:sz w:val="24"/>
          <w:szCs w:val="24"/>
          <w:rtl/>
          <w:lang w:bidi="fa-IR"/>
        </w:rPr>
        <w:t>ها</w:t>
      </w:r>
      <w:r w:rsidR="00A178F2" w:rsidRPr="003A1478">
        <w:rPr>
          <w:rFonts w:asciiTheme="majorBidi" w:hAnsiTheme="majorBidi" w:cs="B Nazanin"/>
          <w:color w:val="000000" w:themeColor="text1"/>
          <w:sz w:val="24"/>
          <w:szCs w:val="24"/>
          <w:rtl/>
          <w:lang w:bidi="fa-IR"/>
        </w:rPr>
        <w:softHyphen/>
      </w:r>
      <w:r w:rsidRPr="003A1478">
        <w:rPr>
          <w:rFonts w:asciiTheme="majorBidi" w:hAnsiTheme="majorBidi" w:cs="B Nazanin"/>
          <w:color w:val="000000" w:themeColor="text1"/>
          <w:sz w:val="24"/>
          <w:szCs w:val="24"/>
          <w:rtl/>
          <w:lang w:bidi="fa-IR"/>
        </w:rPr>
        <w:t xml:space="preserve"> </w:t>
      </w:r>
      <w:r w:rsidR="00FE5F7E" w:rsidRPr="003A1478">
        <w:rPr>
          <w:rFonts w:asciiTheme="majorBidi" w:hAnsiTheme="majorBidi" w:cs="B Nazanin" w:hint="cs"/>
          <w:color w:val="000000" w:themeColor="text1"/>
          <w:sz w:val="24"/>
          <w:szCs w:val="24"/>
          <w:rtl/>
          <w:lang w:bidi="fa-IR"/>
        </w:rPr>
        <w:t>برای مثال آزمون</w:t>
      </w:r>
      <w:r w:rsidR="00FE5F7E" w:rsidRPr="003A1478">
        <w:rPr>
          <w:rFonts w:asciiTheme="majorBidi" w:hAnsiTheme="majorBidi" w:cs="B Nazanin"/>
          <w:color w:val="000000" w:themeColor="text1"/>
          <w:sz w:val="24"/>
          <w:szCs w:val="24"/>
          <w:rtl/>
          <w:lang w:bidi="fa-IR"/>
        </w:rPr>
        <w:softHyphen/>
      </w:r>
      <w:r w:rsidR="00FE5F7E" w:rsidRPr="003A1478">
        <w:rPr>
          <w:rFonts w:asciiTheme="majorBidi" w:hAnsiTheme="majorBidi" w:cs="B Nazanin" w:hint="cs"/>
          <w:color w:val="000000" w:themeColor="text1"/>
          <w:sz w:val="24"/>
          <w:szCs w:val="24"/>
          <w:rtl/>
          <w:lang w:bidi="fa-IR"/>
        </w:rPr>
        <w:t xml:space="preserve">های کتبی </w:t>
      </w:r>
      <w:r w:rsidR="0029396B" w:rsidRPr="003A1478">
        <w:rPr>
          <w:rFonts w:asciiTheme="majorBidi" w:hAnsiTheme="majorBidi" w:cs="B Nazanin" w:hint="cs"/>
          <w:color w:val="000000" w:themeColor="text1"/>
          <w:sz w:val="24"/>
          <w:szCs w:val="24"/>
          <w:rtl/>
          <w:lang w:bidi="fa-IR"/>
        </w:rPr>
        <w:t>شامل آزمون</w:t>
      </w:r>
      <w:r w:rsidR="00505865" w:rsidRPr="003A1478">
        <w:rPr>
          <w:rFonts w:asciiTheme="majorBidi" w:hAnsiTheme="majorBidi" w:cs="B Nazanin"/>
          <w:color w:val="000000" w:themeColor="text1"/>
          <w:sz w:val="24"/>
          <w:szCs w:val="24"/>
          <w:rtl/>
          <w:lang w:bidi="fa-IR"/>
        </w:rPr>
        <w:softHyphen/>
      </w:r>
      <w:r w:rsidR="00505865" w:rsidRPr="003A1478">
        <w:rPr>
          <w:rFonts w:asciiTheme="majorBidi" w:hAnsiTheme="majorBidi" w:cs="B Nazanin" w:hint="cs"/>
          <w:color w:val="000000" w:themeColor="text1"/>
          <w:sz w:val="24"/>
          <w:szCs w:val="24"/>
          <w:rtl/>
          <w:lang w:bidi="fa-IR"/>
        </w:rPr>
        <w:t>های کتبی بسته پاسخ اعم از «چندگزینه</w:t>
      </w:r>
      <w:r w:rsidR="00505865" w:rsidRPr="003A1478">
        <w:rPr>
          <w:rFonts w:asciiTheme="majorBidi" w:hAnsiTheme="majorBidi" w:cs="B Nazanin"/>
          <w:color w:val="000000" w:themeColor="text1"/>
          <w:sz w:val="24"/>
          <w:szCs w:val="24"/>
          <w:rtl/>
          <w:lang w:bidi="fa-IR"/>
        </w:rPr>
        <w:softHyphen/>
      </w:r>
      <w:r w:rsidR="00505865" w:rsidRPr="003A1478">
        <w:rPr>
          <w:rFonts w:asciiTheme="majorBidi" w:hAnsiTheme="majorBidi" w:cs="B Nazanin" w:hint="cs"/>
          <w:color w:val="000000" w:themeColor="text1"/>
          <w:sz w:val="24"/>
          <w:szCs w:val="24"/>
          <w:rtl/>
          <w:lang w:bidi="fa-IR"/>
        </w:rPr>
        <w:t>ای»، «جورکردنی گسترده»، «درست- نادرست» و آزمون</w:t>
      </w:r>
      <w:r w:rsidR="00505865" w:rsidRPr="003A1478">
        <w:rPr>
          <w:rFonts w:asciiTheme="majorBidi" w:hAnsiTheme="majorBidi" w:cs="B Nazanin"/>
          <w:color w:val="000000" w:themeColor="text1"/>
          <w:sz w:val="24"/>
          <w:szCs w:val="24"/>
          <w:rtl/>
          <w:lang w:bidi="fa-IR"/>
        </w:rPr>
        <w:softHyphen/>
      </w:r>
      <w:r w:rsidR="00505865" w:rsidRPr="003A1478">
        <w:rPr>
          <w:rFonts w:asciiTheme="majorBidi" w:hAnsiTheme="majorBidi" w:cs="B Nazanin" w:hint="cs"/>
          <w:color w:val="000000" w:themeColor="text1"/>
          <w:sz w:val="24"/>
          <w:szCs w:val="24"/>
          <w:rtl/>
          <w:lang w:bidi="fa-IR"/>
        </w:rPr>
        <w:t>های کتبی باز پاسخ</w:t>
      </w:r>
      <w:r w:rsidR="0047039D" w:rsidRPr="003A1478">
        <w:rPr>
          <w:rFonts w:asciiTheme="majorBidi" w:hAnsiTheme="majorBidi" w:cs="B Nazanin" w:hint="cs"/>
          <w:color w:val="000000" w:themeColor="text1"/>
          <w:sz w:val="24"/>
          <w:szCs w:val="24"/>
          <w:rtl/>
          <w:lang w:bidi="fa-IR"/>
        </w:rPr>
        <w:t xml:space="preserve"> اعم از تشریحی و کوته پاسخ،</w:t>
      </w:r>
      <w:r w:rsidR="0029396B" w:rsidRPr="003A1478">
        <w:rPr>
          <w:rFonts w:asciiTheme="majorBidi" w:hAnsiTheme="majorBidi" w:cs="B Nazanin" w:hint="cs"/>
          <w:color w:val="000000" w:themeColor="text1"/>
          <w:sz w:val="24"/>
          <w:szCs w:val="24"/>
          <w:rtl/>
          <w:lang w:bidi="fa-IR"/>
        </w:rPr>
        <w:t xml:space="preserve"> آزمون</w:t>
      </w:r>
      <w:r w:rsidR="0029396B" w:rsidRPr="003A1478">
        <w:rPr>
          <w:rFonts w:asciiTheme="majorBidi" w:hAnsiTheme="majorBidi" w:cs="B Nazanin"/>
          <w:color w:val="000000" w:themeColor="text1"/>
          <w:sz w:val="24"/>
          <w:szCs w:val="24"/>
          <w:rtl/>
          <w:lang w:bidi="fa-IR"/>
        </w:rPr>
        <w:softHyphen/>
      </w:r>
      <w:r w:rsidR="0029396B" w:rsidRPr="003A1478">
        <w:rPr>
          <w:rFonts w:asciiTheme="majorBidi" w:hAnsiTheme="majorBidi" w:cs="B Nazanin" w:hint="cs"/>
          <w:color w:val="000000" w:themeColor="text1"/>
          <w:sz w:val="24"/>
          <w:szCs w:val="24"/>
          <w:rtl/>
          <w:lang w:bidi="fa-IR"/>
        </w:rPr>
        <w:t>های استدلالی</w:t>
      </w:r>
      <w:r w:rsidR="0047039D" w:rsidRPr="003A1478">
        <w:rPr>
          <w:rFonts w:asciiTheme="majorBidi" w:hAnsiTheme="majorBidi" w:cs="B Nazanin" w:hint="cs"/>
          <w:color w:val="000000" w:themeColor="text1"/>
          <w:sz w:val="24"/>
          <w:szCs w:val="24"/>
          <w:rtl/>
          <w:lang w:bidi="fa-IR"/>
        </w:rPr>
        <w:t xml:space="preserve"> نظیر</w:t>
      </w:r>
      <w:r w:rsidR="0029396B" w:rsidRPr="003A1478">
        <w:rPr>
          <w:rFonts w:asciiTheme="majorBidi" w:hAnsiTheme="majorBidi" w:cs="B Nazanin" w:hint="cs"/>
          <w:color w:val="000000" w:themeColor="text1"/>
          <w:sz w:val="24"/>
          <w:szCs w:val="24"/>
          <w:rtl/>
          <w:lang w:bidi="fa-IR"/>
        </w:rPr>
        <w:t xml:space="preserve"> </w:t>
      </w:r>
      <w:r w:rsidR="0047039D" w:rsidRPr="003A1478">
        <w:rPr>
          <w:rFonts w:asciiTheme="majorBidi" w:hAnsiTheme="majorBidi" w:cs="B Nazanin" w:hint="cs"/>
          <w:color w:val="000000" w:themeColor="text1"/>
          <w:sz w:val="24"/>
          <w:szCs w:val="24"/>
          <w:rtl/>
          <w:lang w:bidi="fa-IR"/>
        </w:rPr>
        <w:t>آزمون ویژگی</w:t>
      </w:r>
      <w:r w:rsidR="0047039D" w:rsidRPr="003A1478">
        <w:rPr>
          <w:rFonts w:asciiTheme="majorBidi" w:hAnsiTheme="majorBidi" w:cs="B Nazanin"/>
          <w:color w:val="000000" w:themeColor="text1"/>
          <w:sz w:val="24"/>
          <w:szCs w:val="24"/>
          <w:rtl/>
          <w:lang w:bidi="fa-IR"/>
        </w:rPr>
        <w:softHyphen/>
      </w:r>
      <w:r w:rsidR="0047039D" w:rsidRPr="003A1478">
        <w:rPr>
          <w:rFonts w:asciiTheme="majorBidi" w:hAnsiTheme="majorBidi" w:cs="B Nazanin" w:hint="cs"/>
          <w:color w:val="000000" w:themeColor="text1"/>
          <w:sz w:val="24"/>
          <w:szCs w:val="24"/>
          <w:rtl/>
          <w:lang w:bidi="fa-IR"/>
        </w:rPr>
        <w:t xml:space="preserve">های کلیدی، سناریونویسی با ساختن فرضیه </w:t>
      </w:r>
      <w:r w:rsidR="0029396B" w:rsidRPr="003A1478">
        <w:rPr>
          <w:rFonts w:asciiTheme="majorBidi" w:hAnsiTheme="majorBidi" w:cs="B Nazanin" w:hint="cs"/>
          <w:color w:val="000000" w:themeColor="text1"/>
          <w:sz w:val="24"/>
          <w:szCs w:val="24"/>
          <w:rtl/>
          <w:lang w:bidi="fa-IR"/>
        </w:rPr>
        <w:t xml:space="preserve">و </w:t>
      </w:r>
      <w:r w:rsidR="0047039D" w:rsidRPr="003A1478">
        <w:rPr>
          <w:rFonts w:asciiTheme="majorBidi" w:hAnsiTheme="majorBidi" w:cs="B Nazanin" w:hint="cs"/>
          <w:color w:val="000000" w:themeColor="text1"/>
          <w:sz w:val="24"/>
          <w:szCs w:val="24"/>
          <w:rtl/>
          <w:lang w:bidi="fa-IR"/>
        </w:rPr>
        <w:t xml:space="preserve">....، </w:t>
      </w:r>
      <w:r w:rsidR="0029396B" w:rsidRPr="003A1478">
        <w:rPr>
          <w:rFonts w:asciiTheme="majorBidi" w:hAnsiTheme="majorBidi" w:cs="B Nazanin" w:hint="cs"/>
          <w:color w:val="000000" w:themeColor="text1"/>
          <w:sz w:val="24"/>
          <w:szCs w:val="24"/>
          <w:rtl/>
          <w:lang w:bidi="fa-IR"/>
        </w:rPr>
        <w:t>آزمون</w:t>
      </w:r>
      <w:r w:rsidR="0029396B" w:rsidRPr="003A1478">
        <w:rPr>
          <w:rFonts w:asciiTheme="majorBidi" w:hAnsiTheme="majorBidi" w:cs="B Nazanin"/>
          <w:color w:val="000000" w:themeColor="text1"/>
          <w:sz w:val="24"/>
          <w:szCs w:val="24"/>
          <w:rtl/>
          <w:lang w:bidi="fa-IR"/>
        </w:rPr>
        <w:softHyphen/>
      </w:r>
      <w:r w:rsidR="0029396B" w:rsidRPr="003A1478">
        <w:rPr>
          <w:rFonts w:asciiTheme="majorBidi" w:hAnsiTheme="majorBidi" w:cs="B Nazanin" w:hint="cs"/>
          <w:color w:val="000000" w:themeColor="text1"/>
          <w:sz w:val="24"/>
          <w:szCs w:val="24"/>
          <w:rtl/>
          <w:lang w:bidi="fa-IR"/>
        </w:rPr>
        <w:t>های عملی</w:t>
      </w:r>
      <w:r w:rsidR="00B14502" w:rsidRPr="003A1478">
        <w:rPr>
          <w:rFonts w:asciiTheme="majorBidi" w:hAnsiTheme="majorBidi" w:cs="B Nazanin" w:hint="cs"/>
          <w:color w:val="000000" w:themeColor="text1"/>
          <w:sz w:val="24"/>
          <w:szCs w:val="24"/>
          <w:rtl/>
          <w:lang w:bidi="fa-IR"/>
        </w:rPr>
        <w:t xml:space="preserve"> </w:t>
      </w:r>
      <w:r w:rsidR="00505865" w:rsidRPr="003A1478">
        <w:rPr>
          <w:rFonts w:asciiTheme="majorBidi" w:hAnsiTheme="majorBidi" w:cs="B Nazanin" w:hint="cs"/>
          <w:color w:val="000000" w:themeColor="text1"/>
          <w:sz w:val="24"/>
          <w:szCs w:val="24"/>
          <w:rtl/>
          <w:lang w:bidi="fa-IR"/>
        </w:rPr>
        <w:t>که برای مثال می</w:t>
      </w:r>
      <w:r w:rsidR="00505865" w:rsidRPr="003A1478">
        <w:rPr>
          <w:rFonts w:asciiTheme="majorBidi" w:hAnsiTheme="majorBidi" w:cs="B Nazanin"/>
          <w:color w:val="000000" w:themeColor="text1"/>
          <w:sz w:val="24"/>
          <w:szCs w:val="24"/>
          <w:rtl/>
          <w:lang w:bidi="fa-IR"/>
        </w:rPr>
        <w:softHyphen/>
      </w:r>
      <w:r w:rsidR="00505865" w:rsidRPr="003A1478">
        <w:rPr>
          <w:rFonts w:asciiTheme="majorBidi" w:hAnsiTheme="majorBidi" w:cs="B Nazanin" w:hint="cs"/>
          <w:color w:val="000000" w:themeColor="text1"/>
          <w:sz w:val="24"/>
          <w:szCs w:val="24"/>
          <w:rtl/>
          <w:lang w:bidi="fa-IR"/>
        </w:rPr>
        <w:t>تواند شامل</w:t>
      </w:r>
      <w:r w:rsidR="0029396B" w:rsidRPr="003A1478">
        <w:rPr>
          <w:rFonts w:asciiTheme="majorBidi" w:hAnsiTheme="majorBidi" w:cs="B Nazanin" w:hint="cs"/>
          <w:color w:val="000000" w:themeColor="text1"/>
          <w:sz w:val="24"/>
          <w:szCs w:val="24"/>
          <w:rtl/>
          <w:lang w:bidi="fa-IR"/>
        </w:rPr>
        <w:t xml:space="preserve"> انواع آزمون</w:t>
      </w:r>
      <w:r w:rsidR="0029396B" w:rsidRPr="003A1478">
        <w:rPr>
          <w:rFonts w:asciiTheme="majorBidi" w:hAnsiTheme="majorBidi" w:cs="B Nazanin"/>
          <w:color w:val="000000" w:themeColor="text1"/>
          <w:sz w:val="24"/>
          <w:szCs w:val="24"/>
          <w:rtl/>
          <w:lang w:bidi="fa-IR"/>
        </w:rPr>
        <w:softHyphen/>
      </w:r>
      <w:r w:rsidR="0029396B" w:rsidRPr="003A1478">
        <w:rPr>
          <w:rFonts w:asciiTheme="majorBidi" w:hAnsiTheme="majorBidi" w:cs="B Nazanin" w:hint="cs"/>
          <w:color w:val="000000" w:themeColor="text1"/>
          <w:sz w:val="24"/>
          <w:szCs w:val="24"/>
          <w:rtl/>
          <w:lang w:bidi="fa-IR"/>
        </w:rPr>
        <w:t>های ساختارمند عینی</w:t>
      </w:r>
      <w:r w:rsidR="00EB6DB3" w:rsidRPr="003A1478">
        <w:rPr>
          <w:rFonts w:asciiTheme="majorBidi" w:hAnsiTheme="majorBidi" w:cs="B Nazanin" w:hint="cs"/>
          <w:color w:val="000000" w:themeColor="text1"/>
          <w:sz w:val="24"/>
          <w:szCs w:val="24"/>
          <w:rtl/>
          <w:lang w:bidi="fa-IR"/>
        </w:rPr>
        <w:t xml:space="preserve"> نظیر </w:t>
      </w:r>
      <w:r w:rsidR="00EB6DB3" w:rsidRPr="003A1478">
        <w:rPr>
          <w:rFonts w:asciiTheme="majorBidi" w:hAnsiTheme="majorBidi" w:cs="B Nazanin"/>
          <w:color w:val="000000" w:themeColor="text1"/>
          <w:lang w:bidi="fa-IR"/>
        </w:rPr>
        <w:t>OSCE</w:t>
      </w:r>
      <w:r w:rsidR="00B14502" w:rsidRPr="003A1478">
        <w:rPr>
          <w:rStyle w:val="FootnoteReference"/>
          <w:rFonts w:asciiTheme="majorBidi" w:hAnsiTheme="majorBidi" w:cs="B Nazanin"/>
          <w:color w:val="000000" w:themeColor="text1"/>
          <w:sz w:val="24"/>
          <w:szCs w:val="24"/>
          <w:lang w:bidi="fa-IR"/>
        </w:rPr>
        <w:footnoteReference w:id="9"/>
      </w:r>
      <w:r w:rsidR="00B14502" w:rsidRPr="003A1478">
        <w:rPr>
          <w:rFonts w:asciiTheme="majorBidi" w:hAnsiTheme="majorBidi" w:cs="B Nazanin" w:hint="cs"/>
          <w:color w:val="000000" w:themeColor="text1"/>
          <w:sz w:val="24"/>
          <w:szCs w:val="24"/>
          <w:rtl/>
          <w:lang w:bidi="fa-IR"/>
        </w:rPr>
        <w:t xml:space="preserve">، </w:t>
      </w:r>
      <w:r w:rsidR="00B14502" w:rsidRPr="003A1478">
        <w:rPr>
          <w:rFonts w:asciiTheme="majorBidi" w:hAnsiTheme="majorBidi" w:cs="B Nazanin"/>
          <w:color w:val="000000" w:themeColor="text1"/>
          <w:lang w:bidi="fa-IR"/>
        </w:rPr>
        <w:t>OSLE</w:t>
      </w:r>
      <w:r w:rsidR="00B14502" w:rsidRPr="003A1478">
        <w:rPr>
          <w:rStyle w:val="FootnoteReference"/>
          <w:rFonts w:asciiTheme="majorBidi" w:hAnsiTheme="majorBidi" w:cs="B Nazanin"/>
          <w:color w:val="000000" w:themeColor="text1"/>
          <w:sz w:val="24"/>
          <w:szCs w:val="24"/>
          <w:lang w:bidi="fa-IR"/>
        </w:rPr>
        <w:footnoteReference w:id="10"/>
      </w:r>
      <w:r w:rsidR="00B14502" w:rsidRPr="003A1478">
        <w:rPr>
          <w:rFonts w:asciiTheme="majorBidi" w:hAnsiTheme="majorBidi" w:cs="B Nazanin" w:hint="cs"/>
          <w:color w:val="000000" w:themeColor="text1"/>
          <w:sz w:val="24"/>
          <w:szCs w:val="24"/>
          <w:rtl/>
          <w:lang w:bidi="fa-IR"/>
        </w:rPr>
        <w:t xml:space="preserve"> و ...</w:t>
      </w:r>
      <w:r w:rsidR="00505865" w:rsidRPr="003A1478">
        <w:rPr>
          <w:rFonts w:asciiTheme="majorBidi" w:hAnsiTheme="majorBidi" w:cs="B Nazanin" w:hint="cs"/>
          <w:color w:val="000000" w:themeColor="text1"/>
          <w:sz w:val="24"/>
          <w:szCs w:val="24"/>
          <w:rtl/>
          <w:lang w:bidi="fa-IR"/>
        </w:rPr>
        <w:t xml:space="preserve"> و یا </w:t>
      </w:r>
      <w:r w:rsidR="0062048A" w:rsidRPr="003A1478">
        <w:rPr>
          <w:rFonts w:asciiTheme="majorBidi" w:hAnsiTheme="majorBidi" w:cs="B Nazanin" w:hint="cs"/>
          <w:color w:val="000000" w:themeColor="text1"/>
          <w:sz w:val="24"/>
          <w:szCs w:val="24"/>
          <w:rtl/>
          <w:lang w:bidi="fa-IR"/>
        </w:rPr>
        <w:t>ارزیابی</w:t>
      </w:r>
      <w:r w:rsidR="00505865" w:rsidRPr="003A1478">
        <w:rPr>
          <w:rFonts w:asciiTheme="majorBidi" w:hAnsiTheme="majorBidi" w:cs="B Nazanin" w:hint="cs"/>
          <w:color w:val="000000" w:themeColor="text1"/>
          <w:sz w:val="24"/>
          <w:szCs w:val="24"/>
          <w:rtl/>
          <w:lang w:bidi="fa-IR"/>
        </w:rPr>
        <w:t xml:space="preserve"> مبتنی بر محل </w:t>
      </w:r>
      <w:r w:rsidR="0047039D" w:rsidRPr="003A1478">
        <w:rPr>
          <w:rFonts w:asciiTheme="majorBidi" w:hAnsiTheme="majorBidi" w:cs="B Nazanin" w:hint="cs"/>
          <w:color w:val="000000" w:themeColor="text1"/>
          <w:sz w:val="24"/>
          <w:szCs w:val="24"/>
          <w:rtl/>
          <w:lang w:bidi="fa-IR"/>
        </w:rPr>
        <w:t>کار</w:t>
      </w:r>
      <w:r w:rsidR="002D5FD3" w:rsidRPr="003A1478">
        <w:rPr>
          <w:rStyle w:val="FootnoteReference"/>
          <w:rFonts w:asciiTheme="majorBidi" w:hAnsiTheme="majorBidi" w:cs="B Nazanin"/>
          <w:color w:val="000000" w:themeColor="text1"/>
          <w:sz w:val="24"/>
          <w:szCs w:val="24"/>
          <w:rtl/>
          <w:lang w:bidi="fa-IR"/>
        </w:rPr>
        <w:footnoteReference w:id="11"/>
      </w:r>
      <w:r w:rsidR="0062048A" w:rsidRPr="003A1478">
        <w:rPr>
          <w:rFonts w:asciiTheme="majorBidi" w:hAnsiTheme="majorBidi" w:cs="B Nazanin" w:hint="cs"/>
          <w:color w:val="000000" w:themeColor="text1"/>
          <w:sz w:val="24"/>
          <w:szCs w:val="24"/>
          <w:rtl/>
          <w:lang w:bidi="fa-IR"/>
        </w:rPr>
        <w:t xml:space="preserve"> با استفاده از ابزارهایی نظیر</w:t>
      </w:r>
      <w:r w:rsidR="00B02343" w:rsidRPr="003A1478">
        <w:rPr>
          <w:rStyle w:val="FootnoteReference"/>
          <w:rFonts w:asciiTheme="majorBidi" w:hAnsiTheme="majorBidi" w:cs="B Nazanin"/>
          <w:color w:val="000000" w:themeColor="text1"/>
          <w:sz w:val="24"/>
          <w:szCs w:val="24"/>
          <w:rtl/>
          <w:lang w:bidi="fa-IR"/>
        </w:rPr>
        <w:footnoteReference w:id="12"/>
      </w:r>
      <w:r w:rsidR="00C63B0C" w:rsidRPr="003A1478">
        <w:rPr>
          <w:rFonts w:asciiTheme="majorBidi" w:hAnsiTheme="majorBidi" w:cs="B Nazanin"/>
          <w:color w:val="000000" w:themeColor="text1"/>
          <w:lang w:bidi="fa-IR"/>
        </w:rPr>
        <w:t>DOPS</w:t>
      </w:r>
      <w:r w:rsidR="00C63B0C" w:rsidRPr="003A1478">
        <w:rPr>
          <w:rFonts w:asciiTheme="majorBidi" w:hAnsiTheme="majorBidi" w:cs="B Nazanin" w:hint="cs"/>
          <w:color w:val="000000" w:themeColor="text1"/>
          <w:sz w:val="24"/>
          <w:szCs w:val="24"/>
          <w:rtl/>
          <w:lang w:bidi="fa-IR"/>
        </w:rPr>
        <w:t xml:space="preserve">، </w:t>
      </w:r>
      <w:r w:rsidR="0047039D" w:rsidRPr="003A1478">
        <w:rPr>
          <w:rFonts w:asciiTheme="majorBidi" w:hAnsiTheme="majorBidi" w:cs="B Nazanin" w:hint="cs"/>
          <w:color w:val="000000" w:themeColor="text1"/>
          <w:sz w:val="24"/>
          <w:szCs w:val="24"/>
          <w:rtl/>
          <w:lang w:bidi="fa-IR"/>
        </w:rPr>
        <w:t>لاگ</w:t>
      </w:r>
      <w:r w:rsidR="00C85ABA" w:rsidRPr="003A1478">
        <w:rPr>
          <w:rFonts w:asciiTheme="majorBidi" w:hAnsiTheme="majorBidi" w:cs="B Nazanin"/>
          <w:color w:val="000000" w:themeColor="text1"/>
          <w:sz w:val="24"/>
          <w:szCs w:val="24"/>
          <w:rtl/>
          <w:lang w:bidi="fa-IR"/>
        </w:rPr>
        <w:softHyphen/>
      </w:r>
      <w:r w:rsidR="0047039D" w:rsidRPr="003A1478">
        <w:rPr>
          <w:rFonts w:asciiTheme="majorBidi" w:hAnsiTheme="majorBidi" w:cs="B Nazanin" w:hint="cs"/>
          <w:color w:val="000000" w:themeColor="text1"/>
          <w:sz w:val="24"/>
          <w:szCs w:val="24"/>
          <w:rtl/>
          <w:lang w:bidi="fa-IR"/>
        </w:rPr>
        <w:t>بو</w:t>
      </w:r>
      <w:r w:rsidR="00812EFA" w:rsidRPr="003A1478">
        <w:rPr>
          <w:rFonts w:asciiTheme="majorBidi" w:hAnsiTheme="majorBidi" w:cs="B Nazanin" w:hint="cs"/>
          <w:color w:val="000000" w:themeColor="text1"/>
          <w:sz w:val="24"/>
          <w:szCs w:val="24"/>
          <w:rtl/>
          <w:lang w:bidi="fa-IR"/>
        </w:rPr>
        <w:t>ک</w:t>
      </w:r>
      <w:r w:rsidR="00CA5986" w:rsidRPr="003A1478">
        <w:rPr>
          <w:rStyle w:val="FootnoteReference"/>
          <w:rFonts w:asciiTheme="majorBidi" w:hAnsiTheme="majorBidi" w:cs="B Nazanin"/>
          <w:color w:val="000000" w:themeColor="text1"/>
          <w:sz w:val="24"/>
          <w:szCs w:val="24"/>
          <w:rtl/>
          <w:lang w:bidi="fa-IR"/>
        </w:rPr>
        <w:footnoteReference w:id="13"/>
      </w:r>
      <w:r w:rsidR="0047039D" w:rsidRPr="003A1478">
        <w:rPr>
          <w:rFonts w:asciiTheme="majorBidi" w:hAnsiTheme="majorBidi" w:cs="B Nazanin" w:hint="cs"/>
          <w:color w:val="000000" w:themeColor="text1"/>
          <w:sz w:val="24"/>
          <w:szCs w:val="24"/>
          <w:rtl/>
          <w:lang w:bidi="fa-IR"/>
        </w:rPr>
        <w:t xml:space="preserve">، </w:t>
      </w:r>
      <w:r w:rsidR="00C85ABA" w:rsidRPr="003A1478">
        <w:rPr>
          <w:rFonts w:asciiTheme="majorBidi" w:hAnsiTheme="majorBidi" w:cs="B Nazanin" w:hint="cs"/>
          <w:color w:val="000000" w:themeColor="text1"/>
          <w:sz w:val="24"/>
          <w:szCs w:val="24"/>
          <w:rtl/>
          <w:lang w:bidi="fa-IR"/>
        </w:rPr>
        <w:t>کارپوشه</w:t>
      </w:r>
      <w:r w:rsidR="00812EFA" w:rsidRPr="003A1478">
        <w:rPr>
          <w:rFonts w:asciiTheme="majorBidi" w:hAnsiTheme="majorBidi" w:cs="B Nazanin" w:hint="cs"/>
          <w:color w:val="000000" w:themeColor="text1"/>
          <w:sz w:val="24"/>
          <w:szCs w:val="24"/>
          <w:rtl/>
          <w:lang w:bidi="fa-IR"/>
        </w:rPr>
        <w:t xml:space="preserve"> (پورت فولیو)</w:t>
      </w:r>
      <w:r w:rsidR="002D5FD3" w:rsidRPr="003A1478">
        <w:rPr>
          <w:rStyle w:val="FootnoteReference"/>
          <w:rFonts w:asciiTheme="majorBidi" w:hAnsiTheme="majorBidi" w:cs="B Nazanin"/>
          <w:color w:val="000000" w:themeColor="text1"/>
          <w:sz w:val="24"/>
          <w:szCs w:val="24"/>
          <w:rtl/>
          <w:lang w:bidi="fa-IR"/>
        </w:rPr>
        <w:footnoteReference w:id="14"/>
      </w:r>
      <w:r w:rsidR="0047039D" w:rsidRPr="003A1478">
        <w:rPr>
          <w:rFonts w:asciiTheme="majorBidi" w:hAnsiTheme="majorBidi" w:cs="B Nazanin" w:hint="cs"/>
          <w:color w:val="000000" w:themeColor="text1"/>
          <w:sz w:val="24"/>
          <w:szCs w:val="24"/>
          <w:rtl/>
          <w:lang w:bidi="fa-IR"/>
        </w:rPr>
        <w:t>، ارزیابی 360 درجه</w:t>
      </w:r>
      <w:r w:rsidR="00C85ABA" w:rsidRPr="003A1478">
        <w:rPr>
          <w:rStyle w:val="FootnoteReference"/>
          <w:rFonts w:asciiTheme="majorBidi" w:hAnsiTheme="majorBidi" w:cs="B Nazanin"/>
          <w:color w:val="000000" w:themeColor="text1"/>
          <w:sz w:val="24"/>
          <w:szCs w:val="24"/>
          <w:rtl/>
          <w:lang w:bidi="fa-IR"/>
        </w:rPr>
        <w:footnoteReference w:id="15"/>
      </w:r>
      <w:r w:rsidR="0047039D" w:rsidRPr="003A1478">
        <w:rPr>
          <w:rFonts w:asciiTheme="majorBidi" w:hAnsiTheme="majorBidi" w:cs="B Nazanin" w:hint="cs"/>
          <w:color w:val="000000" w:themeColor="text1"/>
          <w:sz w:val="24"/>
          <w:szCs w:val="24"/>
          <w:rtl/>
          <w:lang w:bidi="fa-IR"/>
        </w:rPr>
        <w:t xml:space="preserve"> و ..... </w:t>
      </w:r>
      <w:r w:rsidR="00505865" w:rsidRPr="003A1478">
        <w:rPr>
          <w:rFonts w:asciiTheme="majorBidi" w:hAnsiTheme="majorBidi" w:cs="B Nazanin" w:hint="cs"/>
          <w:color w:val="000000" w:themeColor="text1"/>
          <w:sz w:val="24"/>
          <w:szCs w:val="24"/>
          <w:rtl/>
          <w:lang w:bidi="fa-IR"/>
        </w:rPr>
        <w:t>باشد</w:t>
      </w:r>
      <w:r w:rsidR="002D5FD3" w:rsidRPr="003A1478">
        <w:rPr>
          <w:rFonts w:asciiTheme="majorBidi" w:hAnsiTheme="majorBidi" w:cs="B Nazanin" w:hint="cs"/>
          <w:color w:val="000000" w:themeColor="text1"/>
          <w:sz w:val="24"/>
          <w:szCs w:val="24"/>
          <w:rtl/>
          <w:lang w:bidi="fa-IR"/>
        </w:rPr>
        <w:t>.</w:t>
      </w:r>
      <w:r w:rsidR="00CB11FC" w:rsidRPr="003A1478">
        <w:rPr>
          <w:rFonts w:asciiTheme="majorBidi" w:hAnsiTheme="majorBidi" w:cs="B Nazanin"/>
          <w:color w:val="000000" w:themeColor="text1"/>
          <w:sz w:val="24"/>
          <w:szCs w:val="24"/>
          <w:rtl/>
          <w:lang w:bidi="fa-IR"/>
        </w:rPr>
        <w:t xml:space="preserve">      </w:t>
      </w:r>
    </w:p>
    <w:p w14:paraId="11302AA9" w14:textId="77777777" w:rsidR="0049722D" w:rsidRPr="003A1478" w:rsidRDefault="00A178F2" w:rsidP="00EB6DB3">
      <w:pPr>
        <w:tabs>
          <w:tab w:val="left" w:pos="810"/>
        </w:tabs>
        <w:bidi/>
        <w:spacing w:before="240"/>
        <w:rPr>
          <w:rFonts w:ascii="IranNastaliq" w:hAnsi="IranNastaliq" w:cs="B Nazanin"/>
          <w:b/>
          <w:bCs/>
          <w:color w:val="000000" w:themeColor="text1"/>
          <w:sz w:val="24"/>
          <w:szCs w:val="24"/>
          <w:rtl/>
          <w:lang w:bidi="fa-IR"/>
        </w:rPr>
      </w:pPr>
      <w:r w:rsidRPr="003A1478">
        <w:rPr>
          <w:rFonts w:ascii="IranNastaliq" w:hAnsi="IranNastaliq" w:cs="B Nazanin" w:hint="eastAsia"/>
          <w:b/>
          <w:bCs/>
          <w:color w:val="000000" w:themeColor="text1"/>
          <w:sz w:val="24"/>
          <w:szCs w:val="24"/>
          <w:rtl/>
          <w:lang w:bidi="fa-IR"/>
        </w:rPr>
        <w:t>منابع</w:t>
      </w:r>
      <w:r w:rsidRPr="003A1478">
        <w:rPr>
          <w:rFonts w:ascii="IranNastaliq" w:hAnsi="IranNastaliq" w:cs="B Nazanin"/>
          <w:b/>
          <w:bCs/>
          <w:color w:val="000000" w:themeColor="text1"/>
          <w:sz w:val="24"/>
          <w:szCs w:val="24"/>
          <w:rtl/>
          <w:lang w:bidi="fa-IR"/>
        </w:rPr>
        <w:t>:</w:t>
      </w:r>
      <w:r w:rsidR="0049722D" w:rsidRPr="003A1478">
        <w:rPr>
          <w:rFonts w:ascii="IranNastaliq" w:hAnsi="IranNastaliq" w:cs="B Nazanin"/>
          <w:b/>
          <w:bCs/>
          <w:color w:val="000000" w:themeColor="text1"/>
          <w:sz w:val="24"/>
          <w:szCs w:val="24"/>
          <w:rtl/>
          <w:lang w:bidi="fa-IR"/>
        </w:rPr>
        <w:t xml:space="preserve"> </w:t>
      </w:r>
    </w:p>
    <w:p w14:paraId="7FE147F8" w14:textId="77777777" w:rsidR="0049722D" w:rsidRPr="003A1478" w:rsidRDefault="0049722D" w:rsidP="00EB6DB3">
      <w:pPr>
        <w:bidi/>
        <w:jc w:val="both"/>
        <w:rPr>
          <w:rFonts w:asciiTheme="majorBidi" w:hAnsiTheme="majorBidi" w:cs="B Nazanin"/>
          <w:color w:val="000000" w:themeColor="text1"/>
          <w:sz w:val="24"/>
          <w:szCs w:val="24"/>
          <w:rtl/>
          <w:lang w:bidi="fa-IR"/>
        </w:rPr>
      </w:pPr>
      <w:r w:rsidRPr="003A1478">
        <w:rPr>
          <w:rFonts w:asciiTheme="majorBidi" w:hAnsiTheme="majorBidi" w:cs="B Nazanin" w:hint="eastAsia"/>
          <w:color w:val="000000" w:themeColor="text1"/>
          <w:sz w:val="24"/>
          <w:szCs w:val="24"/>
          <w:rtl/>
          <w:lang w:bidi="fa-IR"/>
        </w:rPr>
        <w:t>منابع</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شامل</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کتاب</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درس</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نشر</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ه</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تخصص</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مقاله</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و</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نشان</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وب</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سا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ت</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ها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مرتبط</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softHyphen/>
      </w:r>
      <w:r w:rsidRPr="003A1478">
        <w:rPr>
          <w:rFonts w:asciiTheme="majorBidi" w:hAnsiTheme="majorBidi" w:cs="B Nazanin" w:hint="eastAsia"/>
          <w:color w:val="000000" w:themeColor="text1"/>
          <w:sz w:val="24"/>
          <w:szCs w:val="24"/>
          <w:rtl/>
          <w:lang w:bidi="fa-IR"/>
        </w:rPr>
        <w:t>باشد</w:t>
      </w:r>
      <w:r w:rsidRPr="003A1478">
        <w:rPr>
          <w:rFonts w:asciiTheme="majorBidi" w:hAnsiTheme="majorBidi" w:cs="B Nazanin"/>
          <w:color w:val="000000" w:themeColor="text1"/>
          <w:sz w:val="24"/>
          <w:szCs w:val="24"/>
          <w:rtl/>
          <w:lang w:bidi="fa-IR"/>
        </w:rPr>
        <w:t>.</w:t>
      </w:r>
    </w:p>
    <w:p w14:paraId="7C88E921" w14:textId="15AA8E3E" w:rsidR="00F7033C" w:rsidRPr="003A1478" w:rsidRDefault="0004169C" w:rsidP="0004169C">
      <w:pPr>
        <w:jc w:val="right"/>
        <w:rPr>
          <w:rFonts w:asciiTheme="majorBidi" w:hAnsiTheme="majorBidi" w:cs="B Nazanin"/>
          <w:color w:val="000000" w:themeColor="text1"/>
          <w:sz w:val="24"/>
          <w:szCs w:val="24"/>
          <w:rtl/>
          <w:lang w:bidi="fa-IR"/>
        </w:rPr>
      </w:pPr>
      <w:r w:rsidRPr="003A1478">
        <w:rPr>
          <w:rFonts w:asciiTheme="majorBidi" w:hAnsiTheme="majorBidi" w:cs="B Nazanin" w:hint="cs"/>
          <w:color w:val="000000" w:themeColor="text1"/>
          <w:sz w:val="24"/>
          <w:szCs w:val="24"/>
          <w:rtl/>
          <w:lang w:bidi="fa-IR"/>
        </w:rPr>
        <w:t>د</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منابع</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برا</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مطالعه</w:t>
      </w:r>
      <w:r w:rsidRPr="003A1478">
        <w:rPr>
          <w:rFonts w:asciiTheme="majorBidi" w:hAnsiTheme="majorBidi" w:cs="B Nazanin"/>
          <w:color w:val="000000" w:themeColor="text1"/>
          <w:sz w:val="24"/>
          <w:szCs w:val="24"/>
          <w:rtl/>
          <w:lang w:bidi="fa-IR"/>
        </w:rPr>
        <w:t xml:space="preserve"> </w:t>
      </w:r>
      <w:r w:rsidRPr="003A1478">
        <w:rPr>
          <w:rFonts w:asciiTheme="majorBidi" w:hAnsiTheme="majorBidi" w:cs="B Nazanin" w:hint="eastAsia"/>
          <w:color w:val="000000" w:themeColor="text1"/>
          <w:sz w:val="24"/>
          <w:szCs w:val="24"/>
          <w:rtl/>
          <w:lang w:bidi="fa-IR"/>
        </w:rPr>
        <w:t>ب</w:t>
      </w:r>
      <w:r w:rsidRPr="003A1478">
        <w:rPr>
          <w:rFonts w:asciiTheme="majorBidi" w:hAnsiTheme="majorBidi" w:cs="B Nazanin" w:hint="cs"/>
          <w:color w:val="000000" w:themeColor="text1"/>
          <w:sz w:val="24"/>
          <w:szCs w:val="24"/>
          <w:rtl/>
          <w:lang w:bidi="fa-IR"/>
        </w:rPr>
        <w:t>ی</w:t>
      </w:r>
      <w:r w:rsidRPr="003A1478">
        <w:rPr>
          <w:rFonts w:asciiTheme="majorBidi" w:hAnsiTheme="majorBidi" w:cs="B Nazanin" w:hint="eastAsia"/>
          <w:color w:val="000000" w:themeColor="text1"/>
          <w:sz w:val="24"/>
          <w:szCs w:val="24"/>
          <w:rtl/>
          <w:lang w:bidi="fa-IR"/>
        </w:rPr>
        <w:t>شتر</w:t>
      </w:r>
      <w:r>
        <w:rPr>
          <w:rFonts w:asciiTheme="majorBidi" w:hAnsiTheme="majorBidi" w:cs="B Nazanin" w:hint="cs"/>
          <w:color w:val="000000" w:themeColor="text1"/>
          <w:sz w:val="24"/>
          <w:szCs w:val="24"/>
          <w:rtl/>
          <w:lang w:bidi="fa-IR"/>
        </w:rPr>
        <w:t>:</w:t>
      </w:r>
    </w:p>
    <w:p w14:paraId="0D6BA4AA" w14:textId="77777777" w:rsidR="00145E3E" w:rsidRPr="003A1478" w:rsidRDefault="00145E3E" w:rsidP="00145E3E">
      <w:pPr>
        <w:bidi/>
        <w:jc w:val="both"/>
        <w:rPr>
          <w:rFonts w:asciiTheme="majorBidi" w:hAnsiTheme="majorBidi" w:cs="B Nazanin"/>
          <w:color w:val="000000" w:themeColor="text1"/>
          <w:sz w:val="24"/>
          <w:szCs w:val="24"/>
          <w:rtl/>
          <w:lang w:bidi="fa-IR"/>
        </w:rPr>
      </w:pPr>
    </w:p>
    <w:p w14:paraId="3B950BF3" w14:textId="77777777" w:rsidR="00145E3E" w:rsidRPr="003A1478" w:rsidRDefault="00145E3E" w:rsidP="00145E3E">
      <w:pPr>
        <w:bidi/>
        <w:jc w:val="both"/>
        <w:rPr>
          <w:rFonts w:asciiTheme="majorBidi" w:hAnsiTheme="majorBidi" w:cs="B Nazanin"/>
          <w:color w:val="000000" w:themeColor="text1"/>
          <w:sz w:val="24"/>
          <w:szCs w:val="24"/>
          <w:rtl/>
          <w:lang w:bidi="fa-IR"/>
        </w:rPr>
      </w:pPr>
    </w:p>
    <w:tbl>
      <w:tblPr>
        <w:tblStyle w:val="TableGrid1"/>
        <w:tblpPr w:leftFromText="180" w:rightFromText="180" w:vertAnchor="text" w:horzAnchor="margin" w:tblpXSpec="center" w:tblpY="415"/>
        <w:tblW w:w="10824" w:type="dxa"/>
        <w:tblLayout w:type="fixed"/>
        <w:tblLook w:val="04A0" w:firstRow="1" w:lastRow="0" w:firstColumn="1" w:lastColumn="0" w:noHBand="0" w:noVBand="1"/>
      </w:tblPr>
      <w:tblGrid>
        <w:gridCol w:w="1242"/>
        <w:gridCol w:w="1276"/>
        <w:gridCol w:w="1352"/>
        <w:gridCol w:w="3330"/>
        <w:gridCol w:w="1080"/>
        <w:gridCol w:w="918"/>
        <w:gridCol w:w="792"/>
        <w:gridCol w:w="834"/>
      </w:tblGrid>
      <w:tr w:rsidR="003A1478" w:rsidRPr="003A1478" w14:paraId="00E49C86" w14:textId="77777777" w:rsidTr="000B5704">
        <w:tc>
          <w:tcPr>
            <w:tcW w:w="10824" w:type="dxa"/>
            <w:gridSpan w:val="8"/>
            <w:shd w:val="clear" w:color="auto" w:fill="DBE5F1" w:themeFill="accent1" w:themeFillTint="33"/>
          </w:tcPr>
          <w:p w14:paraId="0B8177FB" w14:textId="77777777" w:rsidR="00145E3E" w:rsidRPr="003A1478" w:rsidRDefault="00145E3E" w:rsidP="000B5704">
            <w:pPr>
              <w:jc w:val="center"/>
              <w:rPr>
                <w:rFonts w:ascii="Calibri" w:eastAsia="Calibri" w:hAnsi="Calibri" w:cs="B Nazanin"/>
                <w:b/>
                <w:bCs/>
                <w:color w:val="000000" w:themeColor="text1"/>
                <w:sz w:val="20"/>
                <w:szCs w:val="20"/>
                <w:rtl/>
                <w:lang w:bidi="fa-IR"/>
              </w:rPr>
            </w:pPr>
            <w:r w:rsidRPr="003A1478">
              <w:rPr>
                <w:rFonts w:ascii="Calibri" w:eastAsia="Calibri" w:hAnsi="Calibri" w:cs="B Nazanin" w:hint="cs"/>
                <w:b/>
                <w:bCs/>
                <w:color w:val="000000" w:themeColor="text1"/>
                <w:sz w:val="20"/>
                <w:szCs w:val="20"/>
                <w:rtl/>
                <w:lang w:bidi="fa-IR"/>
              </w:rPr>
              <w:t xml:space="preserve">چک لیست ارزیابی طرح دوره </w:t>
            </w:r>
          </w:p>
        </w:tc>
      </w:tr>
      <w:tr w:rsidR="003A1478" w:rsidRPr="003A1478" w14:paraId="73846EBE" w14:textId="77777777" w:rsidTr="000B5704">
        <w:tc>
          <w:tcPr>
            <w:tcW w:w="3870" w:type="dxa"/>
            <w:gridSpan w:val="3"/>
            <w:shd w:val="clear" w:color="auto" w:fill="DBE5F1" w:themeFill="accent1" w:themeFillTint="33"/>
          </w:tcPr>
          <w:p w14:paraId="5D557DF6" w14:textId="77777777" w:rsidR="00145E3E" w:rsidRPr="003A1478" w:rsidRDefault="00145E3E" w:rsidP="000B5704">
            <w:pPr>
              <w:bidi/>
              <w:jc w:val="center"/>
              <w:rPr>
                <w:rFonts w:ascii="Calibri" w:eastAsia="Calibri" w:hAnsi="Calibri" w:cs="B Nazanin"/>
                <w:b/>
                <w:bCs/>
                <w:color w:val="000000" w:themeColor="text1"/>
                <w:sz w:val="18"/>
                <w:szCs w:val="18"/>
                <w:lang w:bidi="fa-IR"/>
              </w:rPr>
            </w:pPr>
            <w:r w:rsidRPr="003A1478">
              <w:rPr>
                <w:rFonts w:ascii="Calibri" w:eastAsia="Calibri" w:hAnsi="Calibri" w:cs="B Nazanin"/>
                <w:b/>
                <w:bCs/>
                <w:color w:val="000000" w:themeColor="text1"/>
                <w:sz w:val="18"/>
                <w:szCs w:val="18"/>
                <w:lang w:bidi="fa-IR"/>
              </w:rPr>
              <w:t xml:space="preserve"> </w:t>
            </w:r>
            <w:r w:rsidRPr="003A1478">
              <w:rPr>
                <w:rFonts w:ascii="Calibri" w:eastAsia="Calibri" w:hAnsi="Calibri" w:cs="B Nazanin" w:hint="cs"/>
                <w:b/>
                <w:bCs/>
                <w:color w:val="000000" w:themeColor="text1"/>
                <w:sz w:val="18"/>
                <w:szCs w:val="18"/>
                <w:rtl/>
                <w:lang w:bidi="fa-IR"/>
              </w:rPr>
              <w:t xml:space="preserve">  چگونگی پردازش طرح با توجه به معیارها</w:t>
            </w:r>
          </w:p>
        </w:tc>
        <w:tc>
          <w:tcPr>
            <w:tcW w:w="3330" w:type="dxa"/>
            <w:vMerge w:val="restart"/>
            <w:shd w:val="clear" w:color="auto" w:fill="DBE5F1" w:themeFill="accent1" w:themeFillTint="33"/>
            <w:vAlign w:val="center"/>
          </w:tcPr>
          <w:p w14:paraId="33CE2748" w14:textId="77777777" w:rsidR="00145E3E" w:rsidRPr="003A1478" w:rsidRDefault="00145E3E" w:rsidP="000B5704">
            <w:pPr>
              <w:jc w:val="center"/>
              <w:rPr>
                <w:rFonts w:ascii="Calibri" w:eastAsia="Calibri" w:hAnsi="Calibri" w:cs="B Nazanin"/>
                <w:b/>
                <w:bCs/>
                <w:color w:val="000000" w:themeColor="text1"/>
                <w:sz w:val="18"/>
                <w:szCs w:val="18"/>
                <w:lang w:bidi="fa-IR"/>
              </w:rPr>
            </w:pPr>
            <w:r w:rsidRPr="003A1478">
              <w:rPr>
                <w:rFonts w:ascii="Calibri" w:eastAsia="Calibri" w:hAnsi="Calibri" w:cs="B Nazanin" w:hint="cs"/>
                <w:b/>
                <w:bCs/>
                <w:color w:val="000000" w:themeColor="text1"/>
                <w:sz w:val="18"/>
                <w:szCs w:val="18"/>
                <w:rtl/>
                <w:lang w:bidi="fa-IR"/>
              </w:rPr>
              <w:t>معیارهای ارزیابی</w:t>
            </w:r>
          </w:p>
        </w:tc>
        <w:tc>
          <w:tcPr>
            <w:tcW w:w="1080" w:type="dxa"/>
            <w:vMerge w:val="restart"/>
            <w:shd w:val="clear" w:color="auto" w:fill="DBE5F1" w:themeFill="accent1" w:themeFillTint="33"/>
            <w:vAlign w:val="center"/>
          </w:tcPr>
          <w:p w14:paraId="06C5B633" w14:textId="77777777" w:rsidR="00145E3E" w:rsidRPr="003A1478" w:rsidRDefault="00145E3E" w:rsidP="000B5704">
            <w:pPr>
              <w:jc w:val="center"/>
              <w:rPr>
                <w:rFonts w:ascii="Calibri" w:eastAsia="Calibri" w:hAnsi="Calibri" w:cs="B Nazanin"/>
                <w:b/>
                <w:bCs/>
                <w:color w:val="000000" w:themeColor="text1"/>
                <w:sz w:val="18"/>
                <w:szCs w:val="18"/>
                <w:lang w:bidi="fa-IR"/>
              </w:rPr>
            </w:pPr>
            <w:r w:rsidRPr="003A1478">
              <w:rPr>
                <w:rFonts w:ascii="Calibri" w:eastAsia="Calibri" w:hAnsi="Calibri" w:cs="B Nazanin" w:hint="cs"/>
                <w:b/>
                <w:bCs/>
                <w:color w:val="000000" w:themeColor="text1"/>
                <w:sz w:val="18"/>
                <w:szCs w:val="18"/>
                <w:rtl/>
                <w:lang w:bidi="fa-IR"/>
              </w:rPr>
              <w:t>آیتم</w:t>
            </w:r>
          </w:p>
        </w:tc>
        <w:tc>
          <w:tcPr>
            <w:tcW w:w="918" w:type="dxa"/>
            <w:vMerge w:val="restart"/>
            <w:shd w:val="clear" w:color="auto" w:fill="DBE5F1" w:themeFill="accent1" w:themeFillTint="33"/>
            <w:vAlign w:val="center"/>
          </w:tcPr>
          <w:p w14:paraId="69EB691D" w14:textId="77777777" w:rsidR="00145E3E" w:rsidRPr="003A1478" w:rsidRDefault="00145E3E" w:rsidP="000B5704">
            <w:pPr>
              <w:jc w:val="center"/>
              <w:rPr>
                <w:rFonts w:ascii="Calibri" w:eastAsia="Calibri" w:hAnsi="Calibri" w:cs="B Nazanin"/>
                <w:b/>
                <w:bCs/>
                <w:color w:val="000000" w:themeColor="text1"/>
                <w:sz w:val="18"/>
                <w:szCs w:val="18"/>
                <w:rtl/>
                <w:lang w:bidi="fa-IR"/>
              </w:rPr>
            </w:pPr>
            <w:r w:rsidRPr="003A1478">
              <w:rPr>
                <w:rFonts w:ascii="Calibri" w:eastAsia="Calibri" w:hAnsi="Calibri" w:cs="B Nazanin" w:hint="cs"/>
                <w:b/>
                <w:bCs/>
                <w:color w:val="000000" w:themeColor="text1"/>
                <w:sz w:val="18"/>
                <w:szCs w:val="18"/>
                <w:rtl/>
                <w:lang w:bidi="fa-IR"/>
              </w:rPr>
              <w:t>نام درس</w:t>
            </w:r>
          </w:p>
        </w:tc>
        <w:tc>
          <w:tcPr>
            <w:tcW w:w="792" w:type="dxa"/>
            <w:vMerge w:val="restart"/>
            <w:shd w:val="clear" w:color="auto" w:fill="DBE5F1" w:themeFill="accent1" w:themeFillTint="33"/>
            <w:vAlign w:val="center"/>
          </w:tcPr>
          <w:p w14:paraId="072C6C48" w14:textId="77777777" w:rsidR="00145E3E" w:rsidRPr="003A1478" w:rsidRDefault="00145E3E" w:rsidP="000B5704">
            <w:pPr>
              <w:jc w:val="center"/>
              <w:rPr>
                <w:rFonts w:ascii="Calibri" w:eastAsia="Calibri" w:hAnsi="Calibri" w:cs="B Nazanin"/>
                <w:b/>
                <w:bCs/>
                <w:color w:val="000000" w:themeColor="text1"/>
                <w:sz w:val="18"/>
                <w:szCs w:val="18"/>
                <w:rtl/>
                <w:lang w:bidi="fa-IR"/>
              </w:rPr>
            </w:pPr>
            <w:r w:rsidRPr="003A1478">
              <w:rPr>
                <w:rFonts w:ascii="Calibri" w:eastAsia="Calibri" w:hAnsi="Calibri" w:cs="B Nazanin" w:hint="cs"/>
                <w:b/>
                <w:bCs/>
                <w:color w:val="000000" w:themeColor="text1"/>
                <w:sz w:val="18"/>
                <w:szCs w:val="18"/>
                <w:rtl/>
                <w:lang w:bidi="fa-IR"/>
              </w:rPr>
              <w:t>رشته مقطع</w:t>
            </w:r>
          </w:p>
        </w:tc>
        <w:tc>
          <w:tcPr>
            <w:tcW w:w="834" w:type="dxa"/>
            <w:vMerge w:val="restart"/>
            <w:shd w:val="clear" w:color="auto" w:fill="DBE5F1" w:themeFill="accent1" w:themeFillTint="33"/>
            <w:vAlign w:val="center"/>
          </w:tcPr>
          <w:p w14:paraId="4E42CB77" w14:textId="77777777" w:rsidR="00145E3E" w:rsidRPr="003A1478" w:rsidRDefault="00145E3E" w:rsidP="000B5704">
            <w:pPr>
              <w:jc w:val="center"/>
              <w:rPr>
                <w:rFonts w:ascii="Calibri" w:eastAsia="Calibri" w:hAnsi="Calibri" w:cs="B Nazanin"/>
                <w:b/>
                <w:bCs/>
                <w:color w:val="000000" w:themeColor="text1"/>
                <w:sz w:val="18"/>
                <w:szCs w:val="18"/>
                <w:rtl/>
                <w:lang w:bidi="fa-IR"/>
              </w:rPr>
            </w:pPr>
            <w:r w:rsidRPr="003A1478">
              <w:rPr>
                <w:rFonts w:ascii="Calibri" w:eastAsia="Calibri" w:hAnsi="Calibri" w:cs="B Nazanin" w:hint="cs"/>
                <w:b/>
                <w:bCs/>
                <w:color w:val="000000" w:themeColor="text1"/>
                <w:sz w:val="18"/>
                <w:szCs w:val="18"/>
                <w:rtl/>
                <w:lang w:bidi="fa-IR"/>
              </w:rPr>
              <w:t>گروه</w:t>
            </w:r>
          </w:p>
        </w:tc>
      </w:tr>
      <w:tr w:rsidR="003A1478" w:rsidRPr="003A1478" w14:paraId="10ED4CC1" w14:textId="77777777" w:rsidTr="000B5704">
        <w:tc>
          <w:tcPr>
            <w:tcW w:w="1242" w:type="dxa"/>
            <w:shd w:val="clear" w:color="auto" w:fill="DBE5F1" w:themeFill="accent1" w:themeFillTint="33"/>
            <w:vAlign w:val="center"/>
          </w:tcPr>
          <w:p w14:paraId="3A99590C" w14:textId="77777777" w:rsidR="00145E3E" w:rsidRPr="003A1478" w:rsidRDefault="00145E3E" w:rsidP="000B5704">
            <w:pPr>
              <w:jc w:val="center"/>
              <w:rPr>
                <w:rFonts w:ascii="Calibri" w:eastAsia="Calibri" w:hAnsi="Calibri" w:cs="B Nazanin"/>
                <w:b/>
                <w:bCs/>
                <w:color w:val="000000" w:themeColor="text1"/>
                <w:sz w:val="18"/>
                <w:szCs w:val="18"/>
                <w:lang w:bidi="fa-IR"/>
              </w:rPr>
            </w:pPr>
            <w:r w:rsidRPr="003A1478">
              <w:rPr>
                <w:rFonts w:ascii="Calibri" w:eastAsia="Calibri" w:hAnsi="Calibri" w:cs="B Nazanin" w:hint="cs"/>
                <w:b/>
                <w:bCs/>
                <w:color w:val="000000" w:themeColor="text1"/>
                <w:sz w:val="18"/>
                <w:szCs w:val="18"/>
                <w:rtl/>
                <w:lang w:bidi="fa-IR"/>
              </w:rPr>
              <w:t>توضیحات در خصوص موارد نیازمند اصلاح</w:t>
            </w:r>
          </w:p>
        </w:tc>
        <w:tc>
          <w:tcPr>
            <w:tcW w:w="1276" w:type="dxa"/>
            <w:shd w:val="clear" w:color="auto" w:fill="DBE5F1" w:themeFill="accent1" w:themeFillTint="33"/>
            <w:vAlign w:val="center"/>
          </w:tcPr>
          <w:p w14:paraId="27F9FC19" w14:textId="77777777" w:rsidR="00145E3E" w:rsidRPr="003A1478" w:rsidRDefault="00145E3E" w:rsidP="000B5704">
            <w:pPr>
              <w:jc w:val="center"/>
              <w:rPr>
                <w:rFonts w:ascii="Calibri" w:eastAsia="Calibri" w:hAnsi="Calibri" w:cs="B Nazanin"/>
                <w:b/>
                <w:bCs/>
                <w:color w:val="000000" w:themeColor="text1"/>
                <w:sz w:val="18"/>
                <w:szCs w:val="18"/>
                <w:lang w:bidi="fa-IR"/>
              </w:rPr>
            </w:pPr>
            <w:r w:rsidRPr="003A1478">
              <w:rPr>
                <w:rFonts w:ascii="Calibri" w:eastAsia="Calibri" w:hAnsi="Calibri" w:cs="B Nazanin" w:hint="cs"/>
                <w:b/>
                <w:bCs/>
                <w:color w:val="000000" w:themeColor="text1"/>
                <w:sz w:val="18"/>
                <w:szCs w:val="18"/>
                <w:rtl/>
                <w:lang w:bidi="fa-IR"/>
              </w:rPr>
              <w:t>نیازمند اصلاح</w:t>
            </w:r>
          </w:p>
        </w:tc>
        <w:tc>
          <w:tcPr>
            <w:tcW w:w="1352" w:type="dxa"/>
            <w:shd w:val="clear" w:color="auto" w:fill="DBE5F1" w:themeFill="accent1" w:themeFillTint="33"/>
            <w:vAlign w:val="center"/>
          </w:tcPr>
          <w:p w14:paraId="3C4923A6" w14:textId="77777777" w:rsidR="00145E3E" w:rsidRPr="003A1478" w:rsidRDefault="00145E3E" w:rsidP="000B5704">
            <w:pPr>
              <w:jc w:val="center"/>
              <w:rPr>
                <w:rFonts w:ascii="Calibri" w:eastAsia="Calibri" w:hAnsi="Calibri" w:cs="B Nazanin"/>
                <w:b/>
                <w:bCs/>
                <w:color w:val="000000" w:themeColor="text1"/>
                <w:sz w:val="18"/>
                <w:szCs w:val="18"/>
                <w:lang w:bidi="fa-IR"/>
              </w:rPr>
            </w:pPr>
            <w:r w:rsidRPr="003A1478">
              <w:rPr>
                <w:rFonts w:ascii="Calibri" w:eastAsia="Calibri" w:hAnsi="Calibri" w:cs="B Nazanin" w:hint="cs"/>
                <w:b/>
                <w:bCs/>
                <w:color w:val="000000" w:themeColor="text1"/>
                <w:sz w:val="18"/>
                <w:szCs w:val="18"/>
                <w:rtl/>
                <w:lang w:bidi="fa-IR"/>
              </w:rPr>
              <w:t>قابل قبول</w:t>
            </w:r>
          </w:p>
        </w:tc>
        <w:tc>
          <w:tcPr>
            <w:tcW w:w="3330" w:type="dxa"/>
            <w:vMerge/>
            <w:shd w:val="clear" w:color="auto" w:fill="DBE5F1" w:themeFill="accent1" w:themeFillTint="33"/>
          </w:tcPr>
          <w:p w14:paraId="5CE9659A" w14:textId="77777777" w:rsidR="00145E3E" w:rsidRPr="003A1478" w:rsidRDefault="00145E3E" w:rsidP="000B5704">
            <w:pPr>
              <w:jc w:val="center"/>
              <w:rPr>
                <w:rFonts w:ascii="Calibri" w:eastAsia="Calibri" w:hAnsi="Calibri" w:cs="B Nazanin"/>
                <w:b/>
                <w:bCs/>
                <w:color w:val="000000" w:themeColor="text1"/>
                <w:sz w:val="18"/>
                <w:szCs w:val="18"/>
                <w:lang w:bidi="fa-IR"/>
              </w:rPr>
            </w:pPr>
          </w:p>
        </w:tc>
        <w:tc>
          <w:tcPr>
            <w:tcW w:w="1080" w:type="dxa"/>
            <w:vMerge/>
            <w:shd w:val="clear" w:color="auto" w:fill="DBE5F1" w:themeFill="accent1" w:themeFillTint="33"/>
          </w:tcPr>
          <w:p w14:paraId="00EBBE09" w14:textId="77777777" w:rsidR="00145E3E" w:rsidRPr="003A1478" w:rsidRDefault="00145E3E" w:rsidP="000B5704">
            <w:pPr>
              <w:jc w:val="center"/>
              <w:rPr>
                <w:rFonts w:ascii="Calibri" w:eastAsia="Calibri" w:hAnsi="Calibri" w:cs="B Nazanin"/>
                <w:b/>
                <w:bCs/>
                <w:color w:val="000000" w:themeColor="text1"/>
                <w:sz w:val="18"/>
                <w:szCs w:val="18"/>
                <w:lang w:bidi="fa-IR"/>
              </w:rPr>
            </w:pPr>
          </w:p>
        </w:tc>
        <w:tc>
          <w:tcPr>
            <w:tcW w:w="918" w:type="dxa"/>
            <w:vMerge/>
            <w:shd w:val="clear" w:color="auto" w:fill="DBE5F1" w:themeFill="accent1" w:themeFillTint="33"/>
          </w:tcPr>
          <w:p w14:paraId="6EE600C3" w14:textId="77777777" w:rsidR="00145E3E" w:rsidRPr="003A1478" w:rsidRDefault="00145E3E" w:rsidP="000B5704">
            <w:pPr>
              <w:jc w:val="center"/>
              <w:rPr>
                <w:rFonts w:ascii="Calibri" w:eastAsia="Calibri" w:hAnsi="Calibri" w:cs="B Nazanin"/>
                <w:b/>
                <w:bCs/>
                <w:color w:val="000000" w:themeColor="text1"/>
                <w:sz w:val="18"/>
                <w:szCs w:val="18"/>
                <w:lang w:bidi="fa-IR"/>
              </w:rPr>
            </w:pPr>
          </w:p>
        </w:tc>
        <w:tc>
          <w:tcPr>
            <w:tcW w:w="792" w:type="dxa"/>
            <w:vMerge/>
            <w:shd w:val="clear" w:color="auto" w:fill="DBE5F1" w:themeFill="accent1" w:themeFillTint="33"/>
          </w:tcPr>
          <w:p w14:paraId="08B81A1A" w14:textId="77777777" w:rsidR="00145E3E" w:rsidRPr="003A1478" w:rsidRDefault="00145E3E" w:rsidP="000B5704">
            <w:pPr>
              <w:jc w:val="center"/>
              <w:rPr>
                <w:rFonts w:ascii="Calibri" w:eastAsia="Calibri" w:hAnsi="Calibri" w:cs="B Nazanin"/>
                <w:b/>
                <w:bCs/>
                <w:color w:val="000000" w:themeColor="text1"/>
                <w:sz w:val="18"/>
                <w:szCs w:val="18"/>
                <w:lang w:bidi="fa-IR"/>
              </w:rPr>
            </w:pPr>
          </w:p>
        </w:tc>
        <w:tc>
          <w:tcPr>
            <w:tcW w:w="834" w:type="dxa"/>
            <w:vMerge/>
            <w:shd w:val="clear" w:color="auto" w:fill="DBE5F1" w:themeFill="accent1" w:themeFillTint="33"/>
          </w:tcPr>
          <w:p w14:paraId="19CE0D9F" w14:textId="77777777" w:rsidR="00145E3E" w:rsidRPr="003A1478" w:rsidRDefault="00145E3E" w:rsidP="000B5704">
            <w:pPr>
              <w:jc w:val="center"/>
              <w:rPr>
                <w:rFonts w:ascii="Calibri" w:eastAsia="Calibri" w:hAnsi="Calibri" w:cs="B Nazanin"/>
                <w:b/>
                <w:bCs/>
                <w:color w:val="000000" w:themeColor="text1"/>
                <w:sz w:val="18"/>
                <w:szCs w:val="18"/>
                <w:lang w:bidi="fa-IR"/>
              </w:rPr>
            </w:pPr>
          </w:p>
        </w:tc>
      </w:tr>
      <w:tr w:rsidR="003A1478" w:rsidRPr="003A1478" w14:paraId="39DC4DDB" w14:textId="77777777" w:rsidTr="000B5704">
        <w:tc>
          <w:tcPr>
            <w:tcW w:w="1242" w:type="dxa"/>
          </w:tcPr>
          <w:p w14:paraId="7AA6403B"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56FB1982"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7A0E76A6"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17EACA20"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به اطلاعات کلی درس اعم از گروه آموزشی ارایه دهنده درس، عنوان</w:t>
            </w:r>
            <w:r w:rsidRPr="003A1478">
              <w:rPr>
                <w:rFonts w:ascii="Calibri" w:eastAsia="Calibri" w:hAnsi="Calibri" w:cs="B Nazanin"/>
                <w:color w:val="000000" w:themeColor="text1"/>
                <w:sz w:val="18"/>
                <w:szCs w:val="18"/>
                <w:rtl/>
                <w:lang w:bidi="fa-IR"/>
              </w:rPr>
              <w:t xml:space="preserve"> درس</w:t>
            </w:r>
            <w:r w:rsidRPr="003A1478">
              <w:rPr>
                <w:rFonts w:ascii="Calibri" w:eastAsia="Calibri" w:hAnsi="Calibri" w:cs="B Nazanin" w:hint="cs"/>
                <w:color w:val="000000" w:themeColor="text1"/>
                <w:sz w:val="18"/>
                <w:szCs w:val="18"/>
                <w:rtl/>
                <w:lang w:bidi="fa-IR"/>
              </w:rPr>
              <w:t>، کد درس، نوع و تعداد واحد، نام مسؤول درس و سایر مدرسان، دروس پیش نیاز و هم</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 xml:space="preserve">زمان و رشته و مقطع تحصیلی اشاره شده است. </w:t>
            </w:r>
          </w:p>
        </w:tc>
        <w:tc>
          <w:tcPr>
            <w:tcW w:w="1080" w:type="dxa"/>
            <w:vAlign w:val="center"/>
          </w:tcPr>
          <w:p w14:paraId="2558DEDB" w14:textId="77777777" w:rsidR="00145E3E" w:rsidRPr="003A1478" w:rsidRDefault="00145E3E" w:rsidP="000B5704">
            <w:pPr>
              <w:jc w:val="center"/>
              <w:rPr>
                <w:rFonts w:ascii="Calibri" w:eastAsia="Calibri" w:hAnsi="Calibri" w:cs="Arial"/>
                <w:color w:val="000000" w:themeColor="text1"/>
                <w:sz w:val="18"/>
                <w:szCs w:val="18"/>
                <w:lang w:bidi="fa-IR"/>
              </w:rPr>
            </w:pPr>
            <w:r w:rsidRPr="003A1478">
              <w:rPr>
                <w:rFonts w:ascii="Calibri" w:eastAsia="Calibri" w:hAnsi="Calibri" w:cs="B Nazanin" w:hint="cs"/>
                <w:color w:val="000000" w:themeColor="text1"/>
                <w:sz w:val="18"/>
                <w:szCs w:val="18"/>
                <w:rtl/>
                <w:lang w:bidi="fa-IR"/>
              </w:rPr>
              <w:t>اطلاعات درس</w:t>
            </w:r>
          </w:p>
        </w:tc>
        <w:tc>
          <w:tcPr>
            <w:tcW w:w="918" w:type="dxa"/>
            <w:vMerge w:val="restart"/>
          </w:tcPr>
          <w:p w14:paraId="5D6A37FF" w14:textId="77777777" w:rsidR="00145E3E" w:rsidRPr="003A1478" w:rsidRDefault="00145E3E" w:rsidP="000B5704">
            <w:pPr>
              <w:jc w:val="center"/>
              <w:rPr>
                <w:rFonts w:ascii="Calibri" w:eastAsia="Calibri" w:hAnsi="Calibri" w:cs="B Nazanin"/>
                <w:color w:val="000000" w:themeColor="text1"/>
                <w:sz w:val="18"/>
                <w:szCs w:val="18"/>
                <w:rtl/>
                <w:lang w:bidi="fa-IR"/>
              </w:rPr>
            </w:pPr>
          </w:p>
        </w:tc>
        <w:tc>
          <w:tcPr>
            <w:tcW w:w="792" w:type="dxa"/>
            <w:vMerge w:val="restart"/>
          </w:tcPr>
          <w:p w14:paraId="4EF31391" w14:textId="77777777" w:rsidR="00145E3E" w:rsidRPr="003A1478" w:rsidRDefault="00145E3E" w:rsidP="000B5704">
            <w:pPr>
              <w:jc w:val="center"/>
              <w:rPr>
                <w:rFonts w:ascii="Calibri" w:eastAsia="Calibri" w:hAnsi="Calibri" w:cs="B Nazanin"/>
                <w:color w:val="000000" w:themeColor="text1"/>
                <w:sz w:val="20"/>
                <w:szCs w:val="20"/>
                <w:rtl/>
                <w:lang w:bidi="fa-IR"/>
              </w:rPr>
            </w:pPr>
          </w:p>
        </w:tc>
        <w:tc>
          <w:tcPr>
            <w:tcW w:w="834" w:type="dxa"/>
            <w:vMerge w:val="restart"/>
          </w:tcPr>
          <w:p w14:paraId="5E428B06" w14:textId="77777777" w:rsidR="00145E3E" w:rsidRPr="003A1478" w:rsidRDefault="00145E3E" w:rsidP="000B5704">
            <w:pPr>
              <w:jc w:val="center"/>
              <w:rPr>
                <w:rFonts w:ascii="Calibri" w:eastAsia="Calibri" w:hAnsi="Calibri" w:cs="B Nazanin"/>
                <w:color w:val="000000" w:themeColor="text1"/>
                <w:sz w:val="20"/>
                <w:szCs w:val="20"/>
                <w:rtl/>
                <w:lang w:bidi="fa-IR"/>
              </w:rPr>
            </w:pPr>
          </w:p>
        </w:tc>
      </w:tr>
      <w:tr w:rsidR="003A1478" w:rsidRPr="003A1478" w14:paraId="060B3854" w14:textId="77777777" w:rsidTr="000B5704">
        <w:tc>
          <w:tcPr>
            <w:tcW w:w="1242" w:type="dxa"/>
          </w:tcPr>
          <w:p w14:paraId="53A39AE1"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46799F27"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42DB66D8" w14:textId="77777777" w:rsidR="00145E3E" w:rsidRPr="003A1478" w:rsidRDefault="00145E3E" w:rsidP="000B5704">
            <w:pPr>
              <w:jc w:val="center"/>
              <w:rPr>
                <w:rFonts w:ascii="Calibri" w:eastAsia="Calibri" w:hAnsi="Calibri" w:cs="B Nazanin"/>
                <w:color w:val="000000" w:themeColor="text1"/>
                <w:sz w:val="18"/>
                <w:szCs w:val="18"/>
                <w:lang w:bidi="fa-IR"/>
              </w:rPr>
            </w:pPr>
          </w:p>
        </w:tc>
        <w:tc>
          <w:tcPr>
            <w:tcW w:w="3330" w:type="dxa"/>
            <w:vAlign w:val="center"/>
          </w:tcPr>
          <w:p w14:paraId="760557D7"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اطلاعات مسؤول درس اعم از رتبه علمی، رشته تخصصی، اطلاعات تماس و ...  درج شده است.</w:t>
            </w:r>
          </w:p>
        </w:tc>
        <w:tc>
          <w:tcPr>
            <w:tcW w:w="1080" w:type="dxa"/>
            <w:vAlign w:val="center"/>
          </w:tcPr>
          <w:p w14:paraId="4607B81C" w14:textId="77777777" w:rsidR="00145E3E" w:rsidRPr="003A1478" w:rsidRDefault="00145E3E" w:rsidP="000B5704">
            <w:pPr>
              <w:jc w:val="center"/>
              <w:rPr>
                <w:rFonts w:ascii="Calibri" w:eastAsia="Calibri" w:hAnsi="Calibri" w:cs="Arial"/>
                <w:color w:val="000000" w:themeColor="text1"/>
                <w:sz w:val="18"/>
                <w:szCs w:val="18"/>
                <w:lang w:bidi="fa-IR"/>
              </w:rPr>
            </w:pPr>
            <w:r w:rsidRPr="003A1478">
              <w:rPr>
                <w:rFonts w:ascii="Calibri" w:eastAsia="Calibri" w:hAnsi="Calibri" w:cs="B Nazanin" w:hint="cs"/>
                <w:color w:val="000000" w:themeColor="text1"/>
                <w:sz w:val="18"/>
                <w:szCs w:val="18"/>
                <w:rtl/>
                <w:lang w:bidi="fa-IR"/>
              </w:rPr>
              <w:t>اطلاعات مسؤول درس</w:t>
            </w:r>
          </w:p>
        </w:tc>
        <w:tc>
          <w:tcPr>
            <w:tcW w:w="918" w:type="dxa"/>
            <w:vMerge/>
          </w:tcPr>
          <w:p w14:paraId="312EDE51"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6E13A297"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02515A8B"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637EAFA2" w14:textId="77777777" w:rsidTr="000B5704">
        <w:tc>
          <w:tcPr>
            <w:tcW w:w="1242" w:type="dxa"/>
          </w:tcPr>
          <w:p w14:paraId="777C99F9"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022BE3C9"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68CE4B4B"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4D2B5BB5"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بخش</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 xml:space="preserve">های مختلف محتوایی </w:t>
            </w:r>
            <w:r w:rsidRPr="003A1478">
              <w:rPr>
                <w:rFonts w:ascii="Calibri" w:eastAsia="Calibri" w:hAnsi="Calibri" w:cs="B Nazanin"/>
                <w:color w:val="000000" w:themeColor="text1"/>
                <w:sz w:val="18"/>
                <w:szCs w:val="18"/>
                <w:rtl/>
                <w:lang w:bidi="fa-IR"/>
              </w:rPr>
              <w:t>درس</w:t>
            </w:r>
            <w:r w:rsidRPr="003A1478">
              <w:rPr>
                <w:rFonts w:ascii="IranNastaliq" w:eastAsia="Calibri" w:hAnsi="IranNastaliq" w:cs="B Nazanin"/>
                <w:b/>
                <w:bCs/>
                <w:color w:val="000000" w:themeColor="text1"/>
                <w:sz w:val="18"/>
                <w:szCs w:val="18"/>
                <w:rtl/>
                <w:lang w:bidi="fa-IR"/>
              </w:rPr>
              <w:t xml:space="preserve"> </w:t>
            </w:r>
            <w:r w:rsidRPr="003A1478">
              <w:rPr>
                <w:rFonts w:ascii="Calibri" w:eastAsia="Calibri" w:hAnsi="Calibri" w:cs="B Nazanin" w:hint="cs"/>
                <w:color w:val="000000" w:themeColor="text1"/>
                <w:sz w:val="18"/>
                <w:szCs w:val="18"/>
                <w:rtl/>
                <w:lang w:bidi="fa-IR"/>
              </w:rPr>
              <w:t>در حد یک یا دو بند معرفی شده است.</w:t>
            </w:r>
          </w:p>
        </w:tc>
        <w:tc>
          <w:tcPr>
            <w:tcW w:w="1080" w:type="dxa"/>
            <w:vAlign w:val="center"/>
          </w:tcPr>
          <w:p w14:paraId="136A08F8" w14:textId="77777777" w:rsidR="00145E3E" w:rsidRPr="003A1478" w:rsidRDefault="00145E3E" w:rsidP="000B5704">
            <w:pPr>
              <w:jc w:val="center"/>
              <w:rPr>
                <w:rFonts w:ascii="Calibri" w:eastAsia="Calibri" w:hAnsi="Calibri" w:cs="B Nazanin"/>
                <w:color w:val="000000" w:themeColor="text1"/>
                <w:sz w:val="18"/>
                <w:szCs w:val="18"/>
                <w:lang w:bidi="fa-IR"/>
              </w:rPr>
            </w:pPr>
            <w:r w:rsidRPr="003A1478">
              <w:rPr>
                <w:rFonts w:ascii="Calibri" w:eastAsia="Calibri" w:hAnsi="Calibri" w:cs="B Nazanin" w:hint="cs"/>
                <w:color w:val="000000" w:themeColor="text1"/>
                <w:sz w:val="18"/>
                <w:szCs w:val="18"/>
                <w:rtl/>
                <w:lang w:bidi="fa-IR"/>
              </w:rPr>
              <w:t>توصیف کلی درس</w:t>
            </w:r>
          </w:p>
        </w:tc>
        <w:tc>
          <w:tcPr>
            <w:tcW w:w="918" w:type="dxa"/>
            <w:vMerge/>
          </w:tcPr>
          <w:p w14:paraId="65E6E03E"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653595AB"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53BBB795"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14F1C60C" w14:textId="77777777" w:rsidTr="00A61F6D">
        <w:trPr>
          <w:trHeight w:val="1024"/>
        </w:trPr>
        <w:tc>
          <w:tcPr>
            <w:tcW w:w="1242" w:type="dxa"/>
          </w:tcPr>
          <w:p w14:paraId="0E24D842"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36891FDD"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45982A7D"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79A2E901"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اهداف کلی/ محورهای توانمندی  با قالب نوشتاری صحیح درج شده</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اند..</w:t>
            </w:r>
          </w:p>
        </w:tc>
        <w:tc>
          <w:tcPr>
            <w:tcW w:w="1080" w:type="dxa"/>
            <w:vAlign w:val="center"/>
          </w:tcPr>
          <w:p w14:paraId="79D1C545" w14:textId="77777777" w:rsidR="00145E3E" w:rsidRPr="003A1478" w:rsidRDefault="00145E3E" w:rsidP="000B5704">
            <w:pPr>
              <w:jc w:val="center"/>
              <w:rPr>
                <w:rFonts w:ascii="Calibri" w:eastAsia="Calibri" w:hAnsi="Calibri" w:cs="B Nazanin"/>
                <w:color w:val="000000" w:themeColor="text1"/>
                <w:sz w:val="18"/>
                <w:szCs w:val="18"/>
                <w:lang w:bidi="fa-IR"/>
              </w:rPr>
            </w:pPr>
            <w:r w:rsidRPr="003A1478">
              <w:rPr>
                <w:rFonts w:ascii="Calibri" w:eastAsia="Calibri" w:hAnsi="Calibri" w:cs="B Nazanin" w:hint="cs"/>
                <w:color w:val="000000" w:themeColor="text1"/>
                <w:sz w:val="18"/>
                <w:szCs w:val="18"/>
                <w:rtl/>
                <w:lang w:bidi="fa-IR"/>
              </w:rPr>
              <w:t>اهداف کلی/ محورهای توانمندی</w:t>
            </w:r>
          </w:p>
        </w:tc>
        <w:tc>
          <w:tcPr>
            <w:tcW w:w="918" w:type="dxa"/>
            <w:vMerge/>
          </w:tcPr>
          <w:p w14:paraId="7F89D648"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65EE8FD9"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0C11763D"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6F920995" w14:textId="77777777" w:rsidTr="00A61F6D">
        <w:trPr>
          <w:trHeight w:val="1123"/>
        </w:trPr>
        <w:tc>
          <w:tcPr>
            <w:tcW w:w="1242" w:type="dxa"/>
          </w:tcPr>
          <w:p w14:paraId="1A478391"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448F16E9"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406EBC31"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73366B94" w14:textId="53879804"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اهداف اختصاصی/ زیرمحورهای هر توان</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مندی با قالب نوشتاری صحیح درج شده</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اند</w:t>
            </w:r>
            <w:r w:rsidR="000D393B" w:rsidRPr="003A1478">
              <w:rPr>
                <w:rFonts w:ascii="Calibri" w:eastAsia="Calibri" w:hAnsi="Calibri" w:cs="B Nazanin" w:hint="cs"/>
                <w:color w:val="000000" w:themeColor="text1"/>
                <w:sz w:val="18"/>
                <w:szCs w:val="18"/>
                <w:rtl/>
                <w:lang w:bidi="fa-IR"/>
              </w:rPr>
              <w:t>.</w:t>
            </w:r>
          </w:p>
        </w:tc>
        <w:tc>
          <w:tcPr>
            <w:tcW w:w="1080" w:type="dxa"/>
            <w:vAlign w:val="center"/>
          </w:tcPr>
          <w:p w14:paraId="09CA0D6C"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eastAsia"/>
                <w:color w:val="000000" w:themeColor="text1"/>
                <w:sz w:val="18"/>
                <w:szCs w:val="18"/>
                <w:rtl/>
                <w:lang w:bidi="fa-IR"/>
              </w:rPr>
              <w:t>اهداف</w:t>
            </w:r>
            <w:r w:rsidRPr="003A1478">
              <w:rPr>
                <w:rFonts w:ascii="Calibri" w:eastAsia="Calibri" w:hAnsi="Calibri" w:cs="B Nazanin"/>
                <w:color w:val="000000" w:themeColor="text1"/>
                <w:sz w:val="18"/>
                <w:szCs w:val="18"/>
                <w:rtl/>
                <w:lang w:bidi="fa-IR"/>
              </w:rPr>
              <w:t xml:space="preserve"> </w:t>
            </w:r>
            <w:r w:rsidRPr="003A1478">
              <w:rPr>
                <w:rFonts w:ascii="Calibri" w:eastAsia="Calibri" w:hAnsi="Calibri" w:cs="B Nazanin" w:hint="eastAsia"/>
                <w:color w:val="000000" w:themeColor="text1"/>
                <w:sz w:val="18"/>
                <w:szCs w:val="18"/>
                <w:rtl/>
                <w:lang w:bidi="fa-IR"/>
              </w:rPr>
              <w:t>اختصاص</w:t>
            </w:r>
            <w:r w:rsidRPr="003A1478">
              <w:rPr>
                <w:rFonts w:ascii="Calibri" w:eastAsia="Calibri" w:hAnsi="Calibri" w:cs="B Nazanin" w:hint="cs"/>
                <w:color w:val="000000" w:themeColor="text1"/>
                <w:sz w:val="18"/>
                <w:szCs w:val="18"/>
                <w:rtl/>
                <w:lang w:bidi="fa-IR"/>
              </w:rPr>
              <w:t>ی/ زیرمحورهای هر توان</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مندی</w:t>
            </w:r>
          </w:p>
        </w:tc>
        <w:tc>
          <w:tcPr>
            <w:tcW w:w="918" w:type="dxa"/>
            <w:vMerge/>
          </w:tcPr>
          <w:p w14:paraId="27719711"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4BBD2ECF"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33B9878D"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6C8A7C81" w14:textId="77777777" w:rsidTr="00A61F6D">
        <w:trPr>
          <w:trHeight w:val="828"/>
        </w:trPr>
        <w:tc>
          <w:tcPr>
            <w:tcW w:w="1242" w:type="dxa"/>
          </w:tcPr>
          <w:p w14:paraId="7F027EC6" w14:textId="77777777" w:rsidR="006C3301" w:rsidRPr="003A1478" w:rsidRDefault="006C3301" w:rsidP="000B5704">
            <w:pPr>
              <w:jc w:val="center"/>
              <w:rPr>
                <w:rFonts w:ascii="Calibri" w:eastAsia="Calibri" w:hAnsi="Calibri" w:cs="Arial"/>
                <w:color w:val="000000" w:themeColor="text1"/>
                <w:sz w:val="18"/>
                <w:szCs w:val="18"/>
                <w:lang w:bidi="fa-IR"/>
              </w:rPr>
            </w:pPr>
          </w:p>
        </w:tc>
        <w:tc>
          <w:tcPr>
            <w:tcW w:w="1276" w:type="dxa"/>
          </w:tcPr>
          <w:p w14:paraId="1DC67E7F" w14:textId="77777777" w:rsidR="006C3301" w:rsidRPr="003A1478" w:rsidRDefault="006C3301" w:rsidP="000B5704">
            <w:pPr>
              <w:jc w:val="center"/>
              <w:rPr>
                <w:rFonts w:ascii="Calibri" w:eastAsia="Calibri" w:hAnsi="Calibri" w:cs="Arial"/>
                <w:color w:val="000000" w:themeColor="text1"/>
                <w:sz w:val="18"/>
                <w:szCs w:val="18"/>
                <w:lang w:bidi="fa-IR"/>
              </w:rPr>
            </w:pPr>
          </w:p>
        </w:tc>
        <w:tc>
          <w:tcPr>
            <w:tcW w:w="1352" w:type="dxa"/>
          </w:tcPr>
          <w:p w14:paraId="62EF9EAF" w14:textId="77777777" w:rsidR="006C3301" w:rsidRPr="003A1478" w:rsidRDefault="006C3301" w:rsidP="000B5704">
            <w:pPr>
              <w:jc w:val="center"/>
              <w:rPr>
                <w:rFonts w:ascii="Calibri" w:eastAsia="Calibri" w:hAnsi="Calibri" w:cs="Arial"/>
                <w:color w:val="000000" w:themeColor="text1"/>
                <w:sz w:val="18"/>
                <w:szCs w:val="18"/>
                <w:lang w:bidi="fa-IR"/>
              </w:rPr>
            </w:pPr>
          </w:p>
        </w:tc>
        <w:tc>
          <w:tcPr>
            <w:tcW w:w="3330" w:type="dxa"/>
            <w:vAlign w:val="center"/>
          </w:tcPr>
          <w:p w14:paraId="1DA78388" w14:textId="7015F1E0" w:rsidR="006C3301" w:rsidRPr="003A1478" w:rsidRDefault="006C3301"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 xml:space="preserve">رویکرد آموزشی مورد نظر در ارایه دوره اعم از حضوری، مجازی و ترکیبی مشخص شده است. </w:t>
            </w:r>
          </w:p>
        </w:tc>
        <w:tc>
          <w:tcPr>
            <w:tcW w:w="1080" w:type="dxa"/>
            <w:vAlign w:val="center"/>
          </w:tcPr>
          <w:p w14:paraId="3E6DB7B9" w14:textId="47A6BECC" w:rsidR="006C3301" w:rsidRPr="003A1478" w:rsidRDefault="006C3301"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رویکرد آموزشی</w:t>
            </w:r>
          </w:p>
        </w:tc>
        <w:tc>
          <w:tcPr>
            <w:tcW w:w="918" w:type="dxa"/>
            <w:vMerge/>
          </w:tcPr>
          <w:p w14:paraId="122DFA58" w14:textId="77777777" w:rsidR="006C3301" w:rsidRPr="003A1478" w:rsidRDefault="006C3301" w:rsidP="000B5704">
            <w:pPr>
              <w:jc w:val="center"/>
              <w:rPr>
                <w:rFonts w:ascii="Calibri" w:eastAsia="Calibri" w:hAnsi="Calibri" w:cs="Arial"/>
                <w:color w:val="000000" w:themeColor="text1"/>
                <w:sz w:val="18"/>
                <w:szCs w:val="18"/>
                <w:rtl/>
                <w:lang w:bidi="fa-IR"/>
              </w:rPr>
            </w:pPr>
          </w:p>
        </w:tc>
        <w:tc>
          <w:tcPr>
            <w:tcW w:w="792" w:type="dxa"/>
            <w:vMerge/>
          </w:tcPr>
          <w:p w14:paraId="08E9B60C" w14:textId="77777777" w:rsidR="006C3301" w:rsidRPr="003A1478" w:rsidRDefault="006C3301" w:rsidP="000B5704">
            <w:pPr>
              <w:jc w:val="center"/>
              <w:rPr>
                <w:rFonts w:ascii="Calibri" w:eastAsia="Calibri" w:hAnsi="Calibri" w:cs="Arial"/>
                <w:color w:val="000000" w:themeColor="text1"/>
                <w:sz w:val="20"/>
                <w:szCs w:val="20"/>
                <w:rtl/>
                <w:lang w:bidi="fa-IR"/>
              </w:rPr>
            </w:pPr>
          </w:p>
        </w:tc>
        <w:tc>
          <w:tcPr>
            <w:tcW w:w="834" w:type="dxa"/>
            <w:vMerge/>
          </w:tcPr>
          <w:p w14:paraId="08F9A70E" w14:textId="77777777" w:rsidR="006C3301" w:rsidRPr="003A1478" w:rsidRDefault="006C3301" w:rsidP="000B5704">
            <w:pPr>
              <w:jc w:val="center"/>
              <w:rPr>
                <w:rFonts w:ascii="Calibri" w:eastAsia="Calibri" w:hAnsi="Calibri" w:cs="Arial"/>
                <w:color w:val="000000" w:themeColor="text1"/>
                <w:sz w:val="20"/>
                <w:szCs w:val="20"/>
                <w:rtl/>
                <w:lang w:bidi="fa-IR"/>
              </w:rPr>
            </w:pPr>
          </w:p>
        </w:tc>
      </w:tr>
      <w:tr w:rsidR="003A1478" w:rsidRPr="003A1478" w14:paraId="21BFD920" w14:textId="77777777" w:rsidTr="00A61F6D">
        <w:trPr>
          <w:trHeight w:val="699"/>
        </w:trPr>
        <w:tc>
          <w:tcPr>
            <w:tcW w:w="1242" w:type="dxa"/>
          </w:tcPr>
          <w:p w14:paraId="50867F68"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52D2905F"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72F97350"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66C9A5FE" w14:textId="14ED0C4C"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روش</w:t>
            </w:r>
            <w:r w:rsidRPr="003A1478">
              <w:rPr>
                <w:rFonts w:ascii="Calibri" w:eastAsia="Calibri" w:hAnsi="Calibri" w:cs="B Nazanin" w:hint="cs"/>
                <w:color w:val="000000" w:themeColor="text1"/>
                <w:sz w:val="18"/>
                <w:szCs w:val="18"/>
                <w:rtl/>
                <w:lang w:bidi="fa-IR"/>
              </w:rPr>
              <w:softHyphen/>
              <w:t>های یاددهی و یادگیری درج شده</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اند</w:t>
            </w:r>
            <w:r w:rsidR="006C3301" w:rsidRPr="003A1478">
              <w:rPr>
                <w:rFonts w:ascii="Calibri" w:eastAsia="Calibri" w:hAnsi="Calibri" w:cs="B Nazanin" w:hint="cs"/>
                <w:color w:val="000000" w:themeColor="text1"/>
                <w:sz w:val="18"/>
                <w:szCs w:val="18"/>
                <w:rtl/>
                <w:lang w:bidi="fa-IR"/>
              </w:rPr>
              <w:t>.</w:t>
            </w:r>
          </w:p>
        </w:tc>
        <w:tc>
          <w:tcPr>
            <w:tcW w:w="1080" w:type="dxa"/>
            <w:vAlign w:val="center"/>
          </w:tcPr>
          <w:p w14:paraId="60F1EAB2"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روش</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های یاددهی- یادگیری</w:t>
            </w:r>
          </w:p>
        </w:tc>
        <w:tc>
          <w:tcPr>
            <w:tcW w:w="918" w:type="dxa"/>
            <w:vMerge/>
          </w:tcPr>
          <w:p w14:paraId="3BC59E4F"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275708E7"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50FD5557"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4509CD72" w14:textId="77777777" w:rsidTr="000B5704">
        <w:tc>
          <w:tcPr>
            <w:tcW w:w="1242" w:type="dxa"/>
          </w:tcPr>
          <w:p w14:paraId="57F97764"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18661E35"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20A199CB"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7295BF9C"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جدول مربوط به تقویم درس، به طور کامل تکمیل شده است.</w:t>
            </w:r>
          </w:p>
        </w:tc>
        <w:tc>
          <w:tcPr>
            <w:tcW w:w="1080" w:type="dxa"/>
            <w:vAlign w:val="center"/>
          </w:tcPr>
          <w:p w14:paraId="75E4ACB8"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تقویم درس</w:t>
            </w:r>
          </w:p>
        </w:tc>
        <w:tc>
          <w:tcPr>
            <w:tcW w:w="918" w:type="dxa"/>
            <w:vMerge/>
          </w:tcPr>
          <w:p w14:paraId="60C30202"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3430E79C"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53322031"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215A5722" w14:textId="77777777" w:rsidTr="00A61F6D">
        <w:trPr>
          <w:trHeight w:val="1469"/>
        </w:trPr>
        <w:tc>
          <w:tcPr>
            <w:tcW w:w="1242" w:type="dxa"/>
          </w:tcPr>
          <w:p w14:paraId="241B597F"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484510C3"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1CA0E873"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640254EC" w14:textId="68E269BC"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وظایف و انتظارات از دانشجویان نظیر حضور منظم در کلاس درس، انجام تکالیف در موعد مقرر، مطالعه منابع معرفی شده و مشارکت فعال در برنامه</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های کلاس</w:t>
            </w:r>
            <w:r w:rsidR="00F05B8C" w:rsidRPr="003A1478">
              <w:rPr>
                <w:rFonts w:ascii="Calibri" w:eastAsia="Calibri" w:hAnsi="Calibri" w:cs="B Nazanin" w:hint="cs"/>
                <w:color w:val="000000" w:themeColor="text1"/>
                <w:sz w:val="18"/>
                <w:szCs w:val="18"/>
                <w:rtl/>
                <w:lang w:bidi="fa-IR"/>
              </w:rPr>
              <w:t xml:space="preserve"> و ...</w:t>
            </w:r>
            <w:r w:rsidRPr="003A1478">
              <w:rPr>
                <w:rFonts w:ascii="Calibri" w:eastAsia="Calibri" w:hAnsi="Calibri" w:cs="B Nazanin" w:hint="cs"/>
                <w:color w:val="000000" w:themeColor="text1"/>
                <w:sz w:val="18"/>
                <w:szCs w:val="18"/>
                <w:rtl/>
                <w:lang w:bidi="fa-IR"/>
              </w:rPr>
              <w:t xml:space="preserve"> تعریف شده و درج گردیده است.</w:t>
            </w:r>
          </w:p>
        </w:tc>
        <w:tc>
          <w:tcPr>
            <w:tcW w:w="1080" w:type="dxa"/>
            <w:vAlign w:val="center"/>
          </w:tcPr>
          <w:p w14:paraId="4880D712"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وظایف و انتظارات از دانشجو</w:t>
            </w:r>
          </w:p>
        </w:tc>
        <w:tc>
          <w:tcPr>
            <w:tcW w:w="918" w:type="dxa"/>
            <w:vMerge/>
          </w:tcPr>
          <w:p w14:paraId="11C7B89D"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3602282B"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0BCBB7E4"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3B38F5D9" w14:textId="77777777" w:rsidTr="000B5704">
        <w:trPr>
          <w:trHeight w:val="1186"/>
        </w:trPr>
        <w:tc>
          <w:tcPr>
            <w:tcW w:w="1242" w:type="dxa"/>
          </w:tcPr>
          <w:p w14:paraId="21CD7AC3"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62EB4249"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765AD43E"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158D33AE" w14:textId="2E3F1E18" w:rsidR="00145E3E" w:rsidRPr="003A1478" w:rsidRDefault="00145E3E" w:rsidP="000B5704">
            <w:pPr>
              <w:jc w:val="center"/>
              <w:rPr>
                <w:rFonts w:ascii="Calibri" w:eastAsia="Calibri" w:hAnsi="Calibri" w:cs="B Nazanin"/>
                <w:color w:val="000000" w:themeColor="text1"/>
                <w:sz w:val="18"/>
                <w:szCs w:val="18"/>
                <w:lang w:bidi="fa-IR"/>
              </w:rPr>
            </w:pPr>
            <w:r w:rsidRPr="003A1478">
              <w:rPr>
                <w:rFonts w:ascii="Calibri" w:eastAsia="Calibri" w:hAnsi="Calibri" w:cs="B Nazanin" w:hint="cs"/>
                <w:color w:val="000000" w:themeColor="text1"/>
                <w:sz w:val="18"/>
                <w:szCs w:val="18"/>
                <w:rtl/>
                <w:lang w:bidi="fa-IR"/>
              </w:rPr>
              <w:t>نحوه ارزیابی دانشجو  با ذکر نوع ارزیابی (تکوینی/تراکمی)، روش ارزیابی و سهم هر نوع/ روش ارزیابی در</w:t>
            </w:r>
            <w:r w:rsidR="000D393B" w:rsidRPr="003A1478">
              <w:rPr>
                <w:rFonts w:ascii="Calibri" w:eastAsia="Calibri" w:hAnsi="Calibri" w:cs="B Nazanin" w:hint="cs"/>
                <w:color w:val="000000" w:themeColor="text1"/>
                <w:sz w:val="18"/>
                <w:szCs w:val="18"/>
                <w:rtl/>
                <w:lang w:bidi="fa-IR"/>
              </w:rPr>
              <w:t xml:space="preserve"> نمره نهایی دانشجو، درج شده است</w:t>
            </w:r>
            <w:r w:rsidR="000D393B"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w:t>
            </w:r>
          </w:p>
        </w:tc>
        <w:tc>
          <w:tcPr>
            <w:tcW w:w="1080" w:type="dxa"/>
            <w:vAlign w:val="center"/>
          </w:tcPr>
          <w:p w14:paraId="650455ED"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نحوه ارزیابی دانشجو</w:t>
            </w:r>
          </w:p>
        </w:tc>
        <w:tc>
          <w:tcPr>
            <w:tcW w:w="918" w:type="dxa"/>
            <w:vMerge/>
          </w:tcPr>
          <w:p w14:paraId="72615C61"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1C21FC09"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5ECEB66A" w14:textId="77777777" w:rsidR="00145E3E" w:rsidRPr="003A1478" w:rsidRDefault="00145E3E" w:rsidP="000B5704">
            <w:pPr>
              <w:jc w:val="center"/>
              <w:rPr>
                <w:rFonts w:ascii="Calibri" w:eastAsia="Calibri" w:hAnsi="Calibri" w:cs="Arial"/>
                <w:color w:val="000000" w:themeColor="text1"/>
                <w:sz w:val="20"/>
                <w:szCs w:val="20"/>
                <w:rtl/>
                <w:lang w:bidi="fa-IR"/>
              </w:rPr>
            </w:pPr>
          </w:p>
        </w:tc>
      </w:tr>
      <w:tr w:rsidR="003A1478" w:rsidRPr="003A1478" w14:paraId="3835CC7B" w14:textId="77777777" w:rsidTr="00A61F6D">
        <w:trPr>
          <w:trHeight w:val="793"/>
        </w:trPr>
        <w:tc>
          <w:tcPr>
            <w:tcW w:w="1242" w:type="dxa"/>
          </w:tcPr>
          <w:p w14:paraId="133C4A8B"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276" w:type="dxa"/>
          </w:tcPr>
          <w:p w14:paraId="0B047FA1"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1352" w:type="dxa"/>
          </w:tcPr>
          <w:p w14:paraId="46A101C1" w14:textId="77777777" w:rsidR="00145E3E" w:rsidRPr="003A1478" w:rsidRDefault="00145E3E" w:rsidP="000B5704">
            <w:pPr>
              <w:jc w:val="center"/>
              <w:rPr>
                <w:rFonts w:ascii="Calibri" w:eastAsia="Calibri" w:hAnsi="Calibri" w:cs="Arial"/>
                <w:color w:val="000000" w:themeColor="text1"/>
                <w:sz w:val="18"/>
                <w:szCs w:val="18"/>
                <w:lang w:bidi="fa-IR"/>
              </w:rPr>
            </w:pPr>
          </w:p>
        </w:tc>
        <w:tc>
          <w:tcPr>
            <w:tcW w:w="3330" w:type="dxa"/>
            <w:vAlign w:val="center"/>
          </w:tcPr>
          <w:p w14:paraId="29CD20C8"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کتاب</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cs"/>
                <w:color w:val="000000" w:themeColor="text1"/>
                <w:sz w:val="18"/>
                <w:szCs w:val="18"/>
                <w:rtl/>
                <w:lang w:bidi="fa-IR"/>
              </w:rPr>
              <w:t>های درسی، نشریه</w:t>
            </w:r>
            <w:r w:rsidRPr="003A1478">
              <w:rPr>
                <w:rFonts w:ascii="Calibri" w:eastAsia="Calibri" w:hAnsi="Calibri" w:cs="B Nazanin" w:hint="cs"/>
                <w:color w:val="000000" w:themeColor="text1"/>
                <w:sz w:val="18"/>
                <w:szCs w:val="18"/>
                <w:rtl/>
                <w:lang w:bidi="fa-IR"/>
              </w:rPr>
              <w:softHyphen/>
              <w:t>های تخصصی، مقاله</w:t>
            </w:r>
            <w:r w:rsidRPr="003A1478">
              <w:rPr>
                <w:rFonts w:ascii="Calibri" w:eastAsia="Calibri" w:hAnsi="Calibri" w:cs="B Nazanin" w:hint="cs"/>
                <w:color w:val="000000" w:themeColor="text1"/>
                <w:sz w:val="18"/>
                <w:szCs w:val="18"/>
                <w:rtl/>
                <w:lang w:bidi="fa-IR"/>
              </w:rPr>
              <w:softHyphen/>
              <w:t xml:space="preserve">ها و </w:t>
            </w:r>
            <w:r w:rsidRPr="003A1478">
              <w:rPr>
                <w:rFonts w:ascii="Calibri" w:eastAsia="Calibri" w:hAnsi="Calibri" w:cs="B Nazanin" w:hint="eastAsia"/>
                <w:color w:val="000000" w:themeColor="text1"/>
                <w:sz w:val="18"/>
                <w:szCs w:val="18"/>
                <w:rtl/>
                <w:lang w:bidi="fa-IR"/>
              </w:rPr>
              <w:t xml:space="preserve"> نشان</w:t>
            </w:r>
            <w:r w:rsidRPr="003A1478">
              <w:rPr>
                <w:rFonts w:ascii="Calibri" w:eastAsia="Calibri" w:hAnsi="Calibri" w:cs="B Nazanin" w:hint="cs"/>
                <w:color w:val="000000" w:themeColor="text1"/>
                <w:sz w:val="18"/>
                <w:szCs w:val="18"/>
                <w:rtl/>
                <w:lang w:bidi="fa-IR"/>
              </w:rPr>
              <w:t>ی</w:t>
            </w:r>
            <w:r w:rsidRPr="003A1478">
              <w:rPr>
                <w:rFonts w:ascii="Calibri" w:eastAsia="Calibri" w:hAnsi="Calibri" w:cs="B Nazanin"/>
                <w:color w:val="000000" w:themeColor="text1"/>
                <w:sz w:val="18"/>
                <w:szCs w:val="18"/>
                <w:rtl/>
                <w:lang w:bidi="fa-IR"/>
              </w:rPr>
              <w:t xml:space="preserve"> </w:t>
            </w:r>
            <w:r w:rsidRPr="003A1478">
              <w:rPr>
                <w:rFonts w:ascii="Calibri" w:eastAsia="Calibri" w:hAnsi="Calibri" w:cs="B Nazanin" w:hint="eastAsia"/>
                <w:color w:val="000000" w:themeColor="text1"/>
                <w:sz w:val="18"/>
                <w:szCs w:val="18"/>
                <w:rtl/>
                <w:lang w:bidi="fa-IR"/>
              </w:rPr>
              <w:t>وب</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eastAsia"/>
                <w:color w:val="000000" w:themeColor="text1"/>
                <w:sz w:val="18"/>
                <w:szCs w:val="18"/>
                <w:rtl/>
                <w:lang w:bidi="fa-IR"/>
              </w:rPr>
              <w:t>سا</w:t>
            </w:r>
            <w:r w:rsidRPr="003A1478">
              <w:rPr>
                <w:rFonts w:ascii="Calibri" w:eastAsia="Calibri" w:hAnsi="Calibri" w:cs="B Nazanin" w:hint="cs"/>
                <w:color w:val="000000" w:themeColor="text1"/>
                <w:sz w:val="18"/>
                <w:szCs w:val="18"/>
                <w:rtl/>
                <w:lang w:bidi="fa-IR"/>
              </w:rPr>
              <w:t>ی</w:t>
            </w:r>
            <w:r w:rsidRPr="003A1478">
              <w:rPr>
                <w:rFonts w:ascii="Calibri" w:eastAsia="Calibri" w:hAnsi="Calibri" w:cs="B Nazanin" w:hint="eastAsia"/>
                <w:color w:val="000000" w:themeColor="text1"/>
                <w:sz w:val="18"/>
                <w:szCs w:val="18"/>
                <w:rtl/>
                <w:lang w:bidi="fa-IR"/>
              </w:rPr>
              <w:t>ت</w:t>
            </w:r>
            <w:r w:rsidRPr="003A1478">
              <w:rPr>
                <w:rFonts w:ascii="Calibri" w:eastAsia="Calibri" w:hAnsi="Calibri" w:cs="B Nazanin"/>
                <w:color w:val="000000" w:themeColor="text1"/>
                <w:sz w:val="18"/>
                <w:szCs w:val="18"/>
                <w:rtl/>
                <w:lang w:bidi="fa-IR"/>
              </w:rPr>
              <w:softHyphen/>
            </w:r>
            <w:r w:rsidRPr="003A1478">
              <w:rPr>
                <w:rFonts w:ascii="Calibri" w:eastAsia="Calibri" w:hAnsi="Calibri" w:cs="B Nazanin" w:hint="eastAsia"/>
                <w:color w:val="000000" w:themeColor="text1"/>
                <w:sz w:val="18"/>
                <w:szCs w:val="18"/>
                <w:rtl/>
                <w:lang w:bidi="fa-IR"/>
              </w:rPr>
              <w:t>ها</w:t>
            </w:r>
            <w:r w:rsidRPr="003A1478">
              <w:rPr>
                <w:rFonts w:ascii="Calibri" w:eastAsia="Calibri" w:hAnsi="Calibri" w:cs="B Nazanin" w:hint="cs"/>
                <w:color w:val="000000" w:themeColor="text1"/>
                <w:sz w:val="18"/>
                <w:szCs w:val="18"/>
                <w:rtl/>
                <w:lang w:bidi="fa-IR"/>
              </w:rPr>
              <w:t>ی</w:t>
            </w:r>
            <w:r w:rsidRPr="003A1478">
              <w:rPr>
                <w:rFonts w:ascii="Calibri" w:eastAsia="Calibri" w:hAnsi="Calibri" w:cs="B Nazanin"/>
                <w:color w:val="000000" w:themeColor="text1"/>
                <w:sz w:val="18"/>
                <w:szCs w:val="18"/>
                <w:rtl/>
                <w:lang w:bidi="fa-IR"/>
              </w:rPr>
              <w:t xml:space="preserve"> </w:t>
            </w:r>
            <w:r w:rsidRPr="003A1478">
              <w:rPr>
                <w:rFonts w:ascii="Calibri" w:eastAsia="Calibri" w:hAnsi="Calibri" w:cs="B Nazanin" w:hint="eastAsia"/>
                <w:color w:val="000000" w:themeColor="text1"/>
                <w:sz w:val="18"/>
                <w:szCs w:val="18"/>
                <w:rtl/>
                <w:lang w:bidi="fa-IR"/>
              </w:rPr>
              <w:t>مرتبط</w:t>
            </w:r>
            <w:r w:rsidRPr="003A1478">
              <w:rPr>
                <w:rFonts w:ascii="Calibri" w:eastAsia="Calibri" w:hAnsi="Calibri" w:cs="B Nazanin" w:hint="cs"/>
                <w:color w:val="000000" w:themeColor="text1"/>
                <w:sz w:val="18"/>
                <w:szCs w:val="18"/>
                <w:rtl/>
                <w:lang w:bidi="fa-IR"/>
              </w:rPr>
              <w:t>، معرفی شده</w:t>
            </w:r>
            <w:r w:rsidRPr="003A1478">
              <w:rPr>
                <w:rFonts w:ascii="Calibri" w:eastAsia="Calibri" w:hAnsi="Calibri" w:cs="B Nazanin" w:hint="cs"/>
                <w:color w:val="000000" w:themeColor="text1"/>
                <w:sz w:val="18"/>
                <w:szCs w:val="18"/>
                <w:rtl/>
                <w:lang w:bidi="fa-IR"/>
              </w:rPr>
              <w:softHyphen/>
              <w:t>اند</w:t>
            </w:r>
          </w:p>
        </w:tc>
        <w:tc>
          <w:tcPr>
            <w:tcW w:w="1080" w:type="dxa"/>
            <w:vAlign w:val="center"/>
          </w:tcPr>
          <w:p w14:paraId="3D6F6010" w14:textId="77777777" w:rsidR="00145E3E" w:rsidRPr="003A1478" w:rsidRDefault="00145E3E" w:rsidP="000B5704">
            <w:pPr>
              <w:jc w:val="center"/>
              <w:rPr>
                <w:rFonts w:ascii="Calibri" w:eastAsia="Calibri" w:hAnsi="Calibri" w:cs="B Nazanin"/>
                <w:color w:val="000000" w:themeColor="text1"/>
                <w:sz w:val="18"/>
                <w:szCs w:val="18"/>
                <w:rtl/>
                <w:lang w:bidi="fa-IR"/>
              </w:rPr>
            </w:pPr>
            <w:r w:rsidRPr="003A1478">
              <w:rPr>
                <w:rFonts w:ascii="Calibri" w:eastAsia="Calibri" w:hAnsi="Calibri" w:cs="B Nazanin" w:hint="cs"/>
                <w:color w:val="000000" w:themeColor="text1"/>
                <w:sz w:val="18"/>
                <w:szCs w:val="18"/>
                <w:rtl/>
                <w:lang w:bidi="fa-IR"/>
              </w:rPr>
              <w:t>منابع</w:t>
            </w:r>
          </w:p>
        </w:tc>
        <w:tc>
          <w:tcPr>
            <w:tcW w:w="918" w:type="dxa"/>
            <w:vMerge/>
          </w:tcPr>
          <w:p w14:paraId="74C5239F" w14:textId="77777777" w:rsidR="00145E3E" w:rsidRPr="003A1478" w:rsidRDefault="00145E3E" w:rsidP="000B5704">
            <w:pPr>
              <w:jc w:val="center"/>
              <w:rPr>
                <w:rFonts w:ascii="Calibri" w:eastAsia="Calibri" w:hAnsi="Calibri" w:cs="Arial"/>
                <w:color w:val="000000" w:themeColor="text1"/>
                <w:sz w:val="18"/>
                <w:szCs w:val="18"/>
                <w:rtl/>
                <w:lang w:bidi="fa-IR"/>
              </w:rPr>
            </w:pPr>
          </w:p>
        </w:tc>
        <w:tc>
          <w:tcPr>
            <w:tcW w:w="792" w:type="dxa"/>
            <w:vMerge/>
          </w:tcPr>
          <w:p w14:paraId="49F4747C" w14:textId="77777777" w:rsidR="00145E3E" w:rsidRPr="003A1478" w:rsidRDefault="00145E3E" w:rsidP="000B5704">
            <w:pPr>
              <w:jc w:val="center"/>
              <w:rPr>
                <w:rFonts w:ascii="Calibri" w:eastAsia="Calibri" w:hAnsi="Calibri" w:cs="Arial"/>
                <w:color w:val="000000" w:themeColor="text1"/>
                <w:sz w:val="20"/>
                <w:szCs w:val="20"/>
                <w:rtl/>
                <w:lang w:bidi="fa-IR"/>
              </w:rPr>
            </w:pPr>
          </w:p>
        </w:tc>
        <w:tc>
          <w:tcPr>
            <w:tcW w:w="834" w:type="dxa"/>
            <w:vMerge/>
          </w:tcPr>
          <w:p w14:paraId="42259E46" w14:textId="77777777" w:rsidR="00145E3E" w:rsidRPr="003A1478" w:rsidRDefault="00145E3E" w:rsidP="000B5704">
            <w:pPr>
              <w:jc w:val="center"/>
              <w:rPr>
                <w:rFonts w:ascii="Calibri" w:eastAsia="Calibri" w:hAnsi="Calibri" w:cs="Arial"/>
                <w:color w:val="000000" w:themeColor="text1"/>
                <w:sz w:val="20"/>
                <w:szCs w:val="20"/>
                <w:rtl/>
                <w:lang w:bidi="fa-IR"/>
              </w:rPr>
            </w:pPr>
          </w:p>
        </w:tc>
      </w:tr>
    </w:tbl>
    <w:p w14:paraId="4E5A3995" w14:textId="7A21A52D" w:rsidR="00145E3E" w:rsidRPr="003A1478" w:rsidRDefault="000B5704" w:rsidP="00A61F6D">
      <w:pPr>
        <w:bidi/>
        <w:rPr>
          <w:rFonts w:asciiTheme="majorBidi" w:hAnsiTheme="majorBidi" w:cs="B Nazanin"/>
          <w:color w:val="000000" w:themeColor="text1"/>
          <w:sz w:val="28"/>
          <w:szCs w:val="28"/>
          <w:rtl/>
          <w:lang w:bidi="fa-IR"/>
        </w:rPr>
      </w:pPr>
      <w:r w:rsidRPr="003A1478">
        <w:rPr>
          <w:rFonts w:ascii="IranNastaliq" w:hAnsi="IranNastaliq" w:cs="B Nazanin" w:hint="cs"/>
          <w:b/>
          <w:bCs/>
          <w:noProof/>
          <w:color w:val="000000" w:themeColor="text1"/>
          <w:sz w:val="24"/>
          <w:szCs w:val="24"/>
          <w:rtl/>
          <w:lang w:bidi="fa-IR"/>
        </w:rPr>
        <mc:AlternateContent>
          <mc:Choice Requires="wps">
            <w:drawing>
              <wp:anchor distT="0" distB="0" distL="114300" distR="114300" simplePos="0" relativeHeight="251661312" behindDoc="0" locked="0" layoutInCell="1" allowOverlap="1" wp14:anchorId="58C1994A" wp14:editId="4E8B8D7A">
                <wp:simplePos x="0" y="0"/>
                <wp:positionH relativeFrom="column">
                  <wp:posOffset>5248743</wp:posOffset>
                </wp:positionH>
                <wp:positionV relativeFrom="paragraph">
                  <wp:posOffset>-287464</wp:posOffset>
                </wp:positionV>
                <wp:extent cx="1045845" cy="335915"/>
                <wp:effectExtent l="0" t="0" r="20955" b="26035"/>
                <wp:wrapNone/>
                <wp:docPr id="4" name="Text Box 4"/>
                <wp:cNvGraphicFramePr/>
                <a:graphic xmlns:a="http://schemas.openxmlformats.org/drawingml/2006/main">
                  <a:graphicData uri="http://schemas.microsoft.com/office/word/2010/wordprocessingShape">
                    <wps:wsp>
                      <wps:cNvSpPr txBox="1"/>
                      <wps:spPr>
                        <a:xfrm>
                          <a:off x="0" y="0"/>
                          <a:ext cx="1045845" cy="335915"/>
                        </a:xfrm>
                        <a:prstGeom prst="rect">
                          <a:avLst/>
                        </a:prstGeom>
                        <a:solidFill>
                          <a:sysClr val="window" lastClr="FFFFFF"/>
                        </a:solidFill>
                        <a:ln w="6350">
                          <a:solidFill>
                            <a:prstClr val="black"/>
                          </a:solidFill>
                        </a:ln>
                        <a:effectLst/>
                      </wps:spPr>
                      <wps:txbx>
                        <w:txbxContent>
                          <w:p w14:paraId="1AA34895" w14:textId="77777777" w:rsidR="000B5704" w:rsidRPr="00F71D0D" w:rsidRDefault="000B5704" w:rsidP="000B5704">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C1994A" id="_x0000_t202" coordsize="21600,21600" o:spt="202" path="m,l,21600r21600,l21600,xe">
                <v:stroke joinstyle="miter"/>
                <v:path gradientshapeok="t" o:connecttype="rect"/>
              </v:shapetype>
              <v:shape id="Text Box 4" o:spid="_x0000_s1026" type="#_x0000_t202" style="position:absolute;left:0;text-align:left;margin-left:413.3pt;margin-top:-22.65pt;width:82.35pt;height:2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" fillcolor="window" strokeweight=".5pt">
                <v:textbox>
                  <w:txbxContent>
                    <w:p w14:paraId="1AA34895" w14:textId="77777777" w:rsidR="000B5704" w:rsidRPr="00F71D0D" w:rsidRDefault="000B5704" w:rsidP="000B5704">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v:textbox>
              </v:shape>
            </w:pict>
          </mc:Fallback>
        </mc:AlternateContent>
      </w:r>
    </w:p>
    <w:sectPr w:rsidR="00145E3E" w:rsidRPr="003A1478" w:rsidSect="00F51BF7">
      <w:footerReference w:type="default" r:id="rId9"/>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9411" w14:textId="77777777" w:rsidR="00691C96" w:rsidRDefault="00691C96" w:rsidP="00EB6DB3">
      <w:pPr>
        <w:spacing w:after="0" w:line="240" w:lineRule="auto"/>
      </w:pPr>
      <w:r>
        <w:separator/>
      </w:r>
    </w:p>
  </w:endnote>
  <w:endnote w:type="continuationSeparator" w:id="0">
    <w:p w14:paraId="742BE71E" w14:textId="77777777" w:rsidR="00691C96" w:rsidRDefault="00691C96" w:rsidP="00EB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tra">
    <w:altName w:val="Courier New"/>
    <w:charset w:val="B2"/>
    <w:family w:val="auto"/>
    <w:pitch w:val="variable"/>
    <w:sig w:usb0="00002000" w:usb1="00000000" w:usb2="00000000" w:usb3="00000000" w:csb0="00000040" w:csb1="00000000"/>
  </w:font>
  <w:font w:name="IranNastaliq">
    <w:altName w:val="Cambria"/>
    <w:charset w:val="00"/>
    <w:family w:val="roman"/>
    <w:pitch w:val="variable"/>
    <w:sig w:usb0="61002A87" w:usb1="80000000" w:usb2="00000008" w:usb3="00000000" w:csb0="000101FF" w:csb1="00000000"/>
  </w:font>
  <w:font w:name="B Titr">
    <w:altName w:val="Arial"/>
    <w:charset w:val="B2"/>
    <w:family w:val="auto"/>
    <w:pitch w:val="variable"/>
    <w:sig w:usb0="00002001" w:usb1="80000000" w:usb2="00000008" w:usb3="00000000" w:csb0="00000040" w:csb1="00000000"/>
  </w:font>
  <w:font w:name="B Mitra">
    <w:altName w:val="Arial"/>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68355595"/>
      <w:docPartObj>
        <w:docPartGallery w:val="Page Numbers (Bottom of Page)"/>
        <w:docPartUnique/>
      </w:docPartObj>
    </w:sdtPr>
    <w:sdtEndPr>
      <w:rPr>
        <w:noProof/>
      </w:rPr>
    </w:sdtEndPr>
    <w:sdtContent>
      <w:p w14:paraId="3B9BB28B" w14:textId="03B5EE36" w:rsidR="00337E9D" w:rsidRDefault="00337E9D" w:rsidP="00337E9D">
        <w:pPr>
          <w:pStyle w:val="Footer"/>
          <w:bidi/>
          <w:jc w:val="center"/>
        </w:pPr>
        <w:r>
          <w:fldChar w:fldCharType="begin"/>
        </w:r>
        <w:r>
          <w:instrText xml:space="preserve"> PAGE   \* MERGEFORMAT </w:instrText>
        </w:r>
        <w:r>
          <w:fldChar w:fldCharType="separate"/>
        </w:r>
        <w:r w:rsidR="0010125A">
          <w:rPr>
            <w:noProof/>
            <w:rtl/>
          </w:rPr>
          <w:t>1</w:t>
        </w:r>
        <w:r>
          <w:rPr>
            <w:noProof/>
          </w:rPr>
          <w:fldChar w:fldCharType="end"/>
        </w:r>
      </w:p>
    </w:sdtContent>
  </w:sdt>
  <w:p w14:paraId="2004503B" w14:textId="77777777" w:rsidR="00337E9D" w:rsidRDefault="0033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A8AF" w14:textId="77777777" w:rsidR="00691C96" w:rsidRDefault="00691C96" w:rsidP="00EB6DB3">
      <w:pPr>
        <w:spacing w:after="0" w:line="240" w:lineRule="auto"/>
      </w:pPr>
      <w:r>
        <w:separator/>
      </w:r>
    </w:p>
  </w:footnote>
  <w:footnote w:type="continuationSeparator" w:id="0">
    <w:p w14:paraId="7B5F450B" w14:textId="77777777" w:rsidR="00691C96" w:rsidRDefault="00691C96" w:rsidP="00EB6DB3">
      <w:pPr>
        <w:spacing w:after="0" w:line="240" w:lineRule="auto"/>
      </w:pPr>
      <w:r>
        <w:continuationSeparator/>
      </w:r>
    </w:p>
  </w:footnote>
  <w:footnote w:id="1">
    <w:p w14:paraId="23459BAF" w14:textId="75183033" w:rsidR="00B237F7" w:rsidRPr="00B237F7" w:rsidRDefault="00B237F7" w:rsidP="00B237F7">
      <w:pPr>
        <w:tabs>
          <w:tab w:val="right" w:pos="854"/>
        </w:tabs>
        <w:autoSpaceDE w:val="0"/>
        <w:autoSpaceDN w:val="0"/>
        <w:bidi/>
        <w:adjustRightInd w:val="0"/>
        <w:spacing w:after="0" w:line="420" w:lineRule="atLeast"/>
        <w:jc w:val="both"/>
        <w:rPr>
          <w:rFonts w:ascii="Times New Roman" w:eastAsia="Times New Roman" w:hAnsi="Times New Roman" w:cs="B Nazanin"/>
          <w:b/>
          <w:bCs/>
          <w:color w:val="000000"/>
          <w:sz w:val="20"/>
          <w:szCs w:val="20"/>
          <w:rtl/>
        </w:rPr>
      </w:pPr>
      <w:r>
        <w:rPr>
          <w:rStyle w:val="FootnoteReference"/>
        </w:rPr>
        <w:footnoteRef/>
      </w:r>
      <w:r>
        <w:t xml:space="preserve"> </w:t>
      </w:r>
      <w:r w:rsidRPr="00B237F7">
        <w:rPr>
          <w:rFonts w:ascii="Times New Roman" w:eastAsia="Times New Roman" w:hAnsi="Times New Roman" w:cs="B Nazanin" w:hint="cs"/>
          <w:color w:val="000000"/>
          <w:rtl/>
          <w:lang w:bidi="fa-IR"/>
        </w:rPr>
        <w:t xml:space="preserve">مشتمل بر: </w:t>
      </w:r>
      <w:r>
        <w:rPr>
          <w:rFonts w:ascii="Times New Roman" w:eastAsia="Times New Roman" w:hAnsi="Times New Roman" w:cs="B Nazanin" w:hint="cs"/>
          <w:color w:val="000000"/>
          <w:rtl/>
          <w:lang w:bidi="fa-IR"/>
        </w:rPr>
        <w:t xml:space="preserve">نظري، عملي و یا </w:t>
      </w:r>
      <w:r w:rsidRPr="00B237F7">
        <w:rPr>
          <w:rFonts w:ascii="Times New Roman" w:eastAsia="Times New Roman" w:hAnsi="Times New Roman" w:cs="B Nazanin" w:hint="cs"/>
          <w:color w:val="000000"/>
          <w:rtl/>
          <w:lang w:bidi="fa-IR"/>
        </w:rPr>
        <w:t>نظري- عملي به تفكيك تعداد واحدهاي مصوب. (مثال: 2 واحد نظری، 1 واحد عملی)</w:t>
      </w:r>
    </w:p>
    <w:p w14:paraId="1257EDBA" w14:textId="213BAA12" w:rsidR="00B237F7" w:rsidRDefault="00B237F7" w:rsidP="00B237F7">
      <w:pPr>
        <w:pStyle w:val="FootnoteText"/>
        <w:bidi/>
        <w:rPr>
          <w:rtl/>
          <w:lang w:bidi="fa-IR"/>
        </w:rPr>
      </w:pPr>
    </w:p>
  </w:footnote>
  <w:footnote w:id="2">
    <w:p w14:paraId="25BE179D" w14:textId="0DCB112A" w:rsidR="009E629C" w:rsidRDefault="009E629C" w:rsidP="009E629C">
      <w:pPr>
        <w:pStyle w:val="FootnoteText"/>
        <w:rPr>
          <w:lang w:bidi="fa-IR"/>
        </w:rPr>
      </w:pPr>
      <w:r w:rsidRPr="009E629C">
        <w:rPr>
          <w:rFonts w:asciiTheme="majorBidi" w:hAnsiTheme="majorBidi" w:cstheme="majorBidi"/>
          <w:sz w:val="18"/>
          <w:szCs w:val="18"/>
          <w:lang w:bidi="fa-IR"/>
        </w:rPr>
        <w:footnoteRef/>
      </w:r>
      <w:r w:rsidR="00A06E26">
        <w:rPr>
          <w:rFonts w:asciiTheme="majorBidi" w:hAnsiTheme="majorBidi" w:cstheme="majorBidi"/>
          <w:sz w:val="18"/>
          <w:szCs w:val="18"/>
          <w:lang w:bidi="fa-IR"/>
        </w:rPr>
        <w:t xml:space="preserve">. </w:t>
      </w:r>
      <w:r w:rsidRPr="009E629C">
        <w:rPr>
          <w:rFonts w:asciiTheme="majorBidi" w:hAnsiTheme="majorBidi" w:cstheme="majorBidi"/>
          <w:sz w:val="18"/>
          <w:szCs w:val="18"/>
          <w:lang w:bidi="fa-IR"/>
        </w:rPr>
        <w:t>Educational Approach</w:t>
      </w:r>
    </w:p>
  </w:footnote>
  <w:footnote w:id="3">
    <w:p w14:paraId="70626008" w14:textId="2BD3214B" w:rsidR="009E629C" w:rsidRPr="00DB4835" w:rsidRDefault="009E629C" w:rsidP="00DB4835">
      <w:pPr>
        <w:pStyle w:val="FootnoteText"/>
        <w:rPr>
          <w:rFonts w:asciiTheme="majorBidi" w:hAnsiTheme="majorBidi" w:cstheme="majorBidi"/>
          <w:sz w:val="18"/>
          <w:szCs w:val="18"/>
          <w:lang w:bidi="fa-IR"/>
        </w:rPr>
      </w:pPr>
      <w:r w:rsidRPr="00A06E26">
        <w:rPr>
          <w:rFonts w:asciiTheme="majorBidi" w:hAnsiTheme="majorBidi" w:cstheme="majorBidi"/>
          <w:sz w:val="18"/>
          <w:szCs w:val="18"/>
          <w:lang w:bidi="fa-IR"/>
        </w:rPr>
        <w:footnoteRef/>
      </w:r>
      <w:r w:rsidR="00A06E26" w:rsidRPr="00A06E26">
        <w:rPr>
          <w:rFonts w:asciiTheme="majorBidi" w:hAnsiTheme="majorBidi" w:cstheme="majorBidi"/>
          <w:sz w:val="18"/>
          <w:szCs w:val="18"/>
          <w:lang w:bidi="fa-IR"/>
        </w:rPr>
        <w:t>.</w:t>
      </w:r>
      <w:r w:rsidR="00A06E26">
        <w:rPr>
          <w:rFonts w:asciiTheme="majorBidi" w:hAnsiTheme="majorBidi" w:cstheme="majorBidi"/>
          <w:sz w:val="18"/>
          <w:szCs w:val="18"/>
          <w:lang w:bidi="fa-IR"/>
        </w:rPr>
        <w:t xml:space="preserve"> </w:t>
      </w:r>
      <w:r w:rsidR="00A06E26" w:rsidRPr="00A06E26">
        <w:rPr>
          <w:rFonts w:asciiTheme="majorBidi" w:hAnsiTheme="majorBidi" w:cstheme="majorBidi"/>
          <w:sz w:val="18"/>
          <w:szCs w:val="18"/>
          <w:lang w:bidi="fa-IR"/>
        </w:rPr>
        <w:t xml:space="preserve">Virtual </w:t>
      </w:r>
      <w:r w:rsidR="00A06E26" w:rsidRPr="009E629C">
        <w:rPr>
          <w:rFonts w:asciiTheme="majorBidi" w:hAnsiTheme="majorBidi" w:cstheme="majorBidi"/>
          <w:sz w:val="18"/>
          <w:szCs w:val="18"/>
          <w:lang w:bidi="fa-IR"/>
        </w:rPr>
        <w:t>Approach</w:t>
      </w:r>
    </w:p>
  </w:footnote>
  <w:footnote w:id="4">
    <w:p w14:paraId="6A4A3A7D" w14:textId="02419558" w:rsidR="00A06E26" w:rsidRDefault="00A06E26" w:rsidP="00A06E26">
      <w:pPr>
        <w:pStyle w:val="FootnoteText"/>
      </w:pPr>
      <w:r w:rsidRPr="00A06E26">
        <w:rPr>
          <w:rFonts w:asciiTheme="majorBidi" w:hAnsiTheme="majorBidi" w:cstheme="majorBidi"/>
          <w:sz w:val="18"/>
          <w:szCs w:val="18"/>
          <w:lang w:bidi="fa-IR"/>
        </w:rPr>
        <w:footnoteRef/>
      </w:r>
      <w:r>
        <w:rPr>
          <w:rFonts w:asciiTheme="majorBidi" w:hAnsiTheme="majorBidi" w:cstheme="majorBidi"/>
          <w:sz w:val="18"/>
          <w:szCs w:val="18"/>
          <w:lang w:bidi="fa-IR"/>
        </w:rPr>
        <w:t>.</w:t>
      </w:r>
      <w:r w:rsidRPr="00A06E26">
        <w:rPr>
          <w:rFonts w:asciiTheme="majorBidi" w:hAnsiTheme="majorBidi" w:cstheme="majorBidi"/>
          <w:sz w:val="18"/>
          <w:szCs w:val="18"/>
          <w:lang w:bidi="fa-IR"/>
        </w:rPr>
        <w:t xml:space="preserve"> Blended </w:t>
      </w:r>
      <w:r w:rsidRPr="009E629C">
        <w:rPr>
          <w:rFonts w:asciiTheme="majorBidi" w:hAnsiTheme="majorBidi" w:cstheme="majorBidi"/>
          <w:sz w:val="18"/>
          <w:szCs w:val="18"/>
          <w:lang w:bidi="fa-IR"/>
        </w:rPr>
        <w:t>Approach</w:t>
      </w:r>
      <w:r>
        <w:rPr>
          <w:rFonts w:asciiTheme="majorBidi" w:hAnsiTheme="majorBidi" w:cstheme="majorBidi"/>
          <w:sz w:val="18"/>
          <w:szCs w:val="18"/>
          <w:lang w:bidi="fa-IR"/>
        </w:rPr>
        <w:t>:</w:t>
      </w:r>
      <w:r w:rsidRPr="00A06E26">
        <w:rPr>
          <w:rFonts w:ascii="Arial" w:hAnsi="Arial" w:cs="Arial"/>
          <w:b/>
          <w:bCs/>
          <w:color w:val="222222"/>
          <w:shd w:val="clear" w:color="auto" w:fill="FFFFFF"/>
        </w:rPr>
        <w:t xml:space="preserve"> </w:t>
      </w:r>
      <w:r w:rsidRPr="00A06E26">
        <w:rPr>
          <w:rFonts w:asciiTheme="majorBidi" w:hAnsiTheme="majorBidi" w:cstheme="majorBidi"/>
          <w:sz w:val="18"/>
          <w:szCs w:val="18"/>
          <w:lang w:bidi="fa-IR"/>
        </w:rPr>
        <w:t>Blended learning is an approach to education that combines online educational materials and opportunities for interaction online with traditional place-based classroom methods.</w:t>
      </w:r>
      <w:r>
        <w:rPr>
          <w:rFonts w:asciiTheme="majorBidi" w:hAnsiTheme="majorBidi" w:cstheme="majorBidi"/>
          <w:sz w:val="18"/>
          <w:szCs w:val="18"/>
          <w:lang w:bidi="fa-IR"/>
        </w:rPr>
        <w:t xml:space="preserve"> </w:t>
      </w:r>
    </w:p>
  </w:footnote>
  <w:footnote w:id="5">
    <w:p w14:paraId="74291626" w14:textId="5F261870" w:rsidR="00282ABB" w:rsidRPr="0006432E" w:rsidRDefault="00282ABB" w:rsidP="00225B88">
      <w:pPr>
        <w:pStyle w:val="FootnoteText"/>
        <w:bidi/>
        <w:rPr>
          <w:rtl/>
          <w:lang w:bidi="fa-IR"/>
        </w:rPr>
      </w:pPr>
      <w:r w:rsidRPr="0006432E">
        <w:rPr>
          <w:rFonts w:ascii="Times New Roman" w:hAnsi="Times New Roman" w:cs="B Nazanin"/>
          <w:sz w:val="14"/>
          <w:lang w:bidi="fa-IR"/>
        </w:rPr>
        <w:footnoteRef/>
      </w:r>
      <w:r w:rsidR="00225B88" w:rsidRPr="0006432E">
        <w:rPr>
          <w:rFonts w:ascii="Times New Roman" w:hAnsi="Times New Roman" w:cs="B Nazanin" w:hint="cs"/>
          <w:sz w:val="14"/>
          <w:rtl/>
          <w:lang w:bidi="fa-IR"/>
        </w:rPr>
        <w:t xml:space="preserve">. </w:t>
      </w:r>
      <w:r w:rsidRPr="0006432E">
        <w:rPr>
          <w:rFonts w:ascii="Times New Roman" w:hAnsi="Times New Roman" w:cs="B Nazanin" w:hint="cs"/>
          <w:sz w:val="14"/>
          <w:rtl/>
          <w:lang w:bidi="fa-IR"/>
        </w:rPr>
        <w:t>این وظایف مصادیقی از وظایف عمومی هستند و  می</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توانند در همه انواع دوره</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های آموزشی اعم از حضوری و مجازی، لحاظ گردند.</w:t>
      </w:r>
      <w:r w:rsidRPr="0006432E">
        <w:rPr>
          <w:rFonts w:hint="cs"/>
          <w:rtl/>
        </w:rPr>
        <w:t xml:space="preserve"> </w:t>
      </w:r>
    </w:p>
  </w:footnote>
  <w:footnote w:id="6">
    <w:p w14:paraId="6D964C35" w14:textId="06D87BD6" w:rsidR="00B9475A" w:rsidRPr="00B9475A" w:rsidRDefault="00B9475A" w:rsidP="00B9475A">
      <w:pPr>
        <w:bidi/>
        <w:spacing w:after="0"/>
        <w:rPr>
          <w:rFonts w:ascii="Times New Roman" w:hAnsi="Times New Roman" w:cs="B Nazanin"/>
          <w:sz w:val="14"/>
          <w:szCs w:val="20"/>
          <w:rtl/>
          <w:lang w:bidi="fa-IR"/>
        </w:rPr>
      </w:pPr>
      <w:r w:rsidRPr="00B9475A">
        <w:rPr>
          <w:rFonts w:ascii="Times New Roman" w:hAnsi="Times New Roman" w:cs="B Nazanin"/>
          <w:sz w:val="14"/>
          <w:szCs w:val="20"/>
          <w:lang w:bidi="fa-IR"/>
        </w:rPr>
        <w:footnoteRef/>
      </w:r>
      <w:r>
        <w:rPr>
          <w:rFonts w:ascii="Times New Roman" w:hAnsi="Times New Roman" w:cs="B Nazanin" w:hint="cs"/>
          <w:sz w:val="14"/>
          <w:szCs w:val="20"/>
          <w:rtl/>
          <w:lang w:bidi="fa-IR"/>
        </w:rPr>
        <w:t xml:space="preserve">. </w:t>
      </w:r>
      <w:r w:rsidRPr="00B9475A">
        <w:rPr>
          <w:rFonts w:ascii="Times New Roman" w:hAnsi="Times New Roman" w:cs="B Nazanin" w:hint="cs"/>
          <w:sz w:val="14"/>
          <w:szCs w:val="20"/>
          <w:rtl/>
          <w:lang w:bidi="fa-IR"/>
        </w:rPr>
        <w:t xml:space="preserve">در </w:t>
      </w:r>
      <w:r>
        <w:rPr>
          <w:rFonts w:ascii="Times New Roman" w:hAnsi="Times New Roman" w:cs="B Nazanin" w:hint="cs"/>
          <w:sz w:val="14"/>
          <w:szCs w:val="20"/>
          <w:rtl/>
          <w:lang w:bidi="fa-IR"/>
        </w:rPr>
        <w:t>رویکرد</w:t>
      </w:r>
      <w:r w:rsidRPr="00B9475A">
        <w:rPr>
          <w:rFonts w:ascii="Times New Roman" w:hAnsi="Times New Roman" w:cs="B Nazanin" w:hint="cs"/>
          <w:sz w:val="14"/>
          <w:szCs w:val="20"/>
          <w:rtl/>
          <w:lang w:bidi="fa-IR"/>
        </w:rPr>
        <w:t xml:space="preserve"> آموزش</w:t>
      </w:r>
      <w:r>
        <w:rPr>
          <w:rFonts w:ascii="Times New Roman" w:hAnsi="Times New Roman" w:cs="B Nazanin" w:hint="cs"/>
          <w:sz w:val="14"/>
          <w:szCs w:val="20"/>
          <w:rtl/>
          <w:lang w:bidi="fa-IR"/>
        </w:rPr>
        <w:t>ی</w:t>
      </w:r>
      <w:r w:rsidRPr="00B9475A">
        <w:rPr>
          <w:rFonts w:ascii="Times New Roman" w:hAnsi="Times New Roman" w:cs="B Nazanin" w:hint="cs"/>
          <w:sz w:val="14"/>
          <w:szCs w:val="20"/>
          <w:rtl/>
          <w:lang w:bidi="fa-IR"/>
        </w:rPr>
        <w:t xml:space="preserve"> مجازی</w:t>
      </w:r>
      <w:r>
        <w:rPr>
          <w:rFonts w:ascii="Times New Roman" w:hAnsi="Times New Roman" w:cs="B Nazanin" w:hint="cs"/>
          <w:sz w:val="14"/>
          <w:szCs w:val="20"/>
          <w:rtl/>
          <w:lang w:bidi="fa-IR"/>
        </w:rPr>
        <w:t>،</w:t>
      </w:r>
      <w:r w:rsidRPr="00B9475A">
        <w:rPr>
          <w:rFonts w:ascii="Times New Roman" w:hAnsi="Times New Roman" w:cs="B Nazanin" w:hint="cs"/>
          <w:sz w:val="14"/>
          <w:szCs w:val="20"/>
          <w:rtl/>
          <w:lang w:bidi="fa-IR"/>
        </w:rPr>
        <w:t xml:space="preserve"> </w:t>
      </w:r>
      <w:r>
        <w:rPr>
          <w:rFonts w:ascii="Times New Roman" w:hAnsi="Times New Roman" w:cs="B Nazanin" w:hint="cs"/>
          <w:sz w:val="14"/>
          <w:szCs w:val="20"/>
          <w:rtl/>
          <w:lang w:bidi="fa-IR"/>
        </w:rPr>
        <w:t xml:space="preserve">سهم </w:t>
      </w:r>
      <w:r w:rsidRPr="00B9475A">
        <w:rPr>
          <w:rFonts w:ascii="Times New Roman" w:hAnsi="Times New Roman" w:cs="B Nazanin" w:hint="cs"/>
          <w:sz w:val="14"/>
          <w:szCs w:val="20"/>
          <w:rtl/>
          <w:lang w:bidi="fa-IR"/>
        </w:rPr>
        <w:t xml:space="preserve">ارزیابی تکوینی بیش از </w:t>
      </w:r>
      <w:r>
        <w:rPr>
          <w:rFonts w:ascii="Times New Roman" w:hAnsi="Times New Roman" w:cs="B Nazanin" w:hint="cs"/>
          <w:sz w:val="14"/>
          <w:szCs w:val="20"/>
          <w:rtl/>
          <w:lang w:bidi="fa-IR"/>
        </w:rPr>
        <w:t>سهم ارزیابی</w:t>
      </w:r>
      <w:r w:rsidRPr="00B9475A">
        <w:rPr>
          <w:rFonts w:ascii="Times New Roman" w:hAnsi="Times New Roman" w:cs="B Nazanin" w:hint="cs"/>
          <w:sz w:val="14"/>
          <w:szCs w:val="20"/>
          <w:rtl/>
          <w:lang w:bidi="fa-IR"/>
        </w:rPr>
        <w:t xml:space="preserve"> تراکمی </w:t>
      </w:r>
      <w:r>
        <w:rPr>
          <w:rFonts w:ascii="Times New Roman" w:hAnsi="Times New Roman" w:cs="B Nazanin" w:hint="cs"/>
          <w:sz w:val="14"/>
          <w:szCs w:val="20"/>
          <w:rtl/>
          <w:lang w:bidi="fa-IR"/>
        </w:rPr>
        <w:t>باشد</w:t>
      </w:r>
      <w:r w:rsidRPr="00B9475A">
        <w:rPr>
          <w:rFonts w:ascii="Times New Roman" w:hAnsi="Times New Roman" w:cs="B Nazanin" w:hint="cs"/>
          <w:sz w:val="14"/>
          <w:szCs w:val="20"/>
          <w:rtl/>
          <w:lang w:bidi="fa-IR"/>
        </w:rPr>
        <w:t xml:space="preserve">. </w:t>
      </w:r>
    </w:p>
    <w:p w14:paraId="3CBF9B3E" w14:textId="08F301BC" w:rsidR="00B9475A" w:rsidRDefault="00B9475A" w:rsidP="00B9475A">
      <w:pPr>
        <w:pStyle w:val="FootnoteText"/>
        <w:bidi/>
        <w:rPr>
          <w:rtl/>
          <w:lang w:bidi="fa-IR"/>
        </w:rPr>
      </w:pPr>
    </w:p>
  </w:footnote>
  <w:footnote w:id="7">
    <w:p w14:paraId="3067FCDD" w14:textId="04272574" w:rsidR="001B6A38" w:rsidRDefault="001B6A38">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Formative Evaluation</w:t>
      </w:r>
    </w:p>
  </w:footnote>
  <w:footnote w:id="8">
    <w:p w14:paraId="4E442D7A" w14:textId="30231BB5" w:rsidR="001B6A38" w:rsidRDefault="001B6A38">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Summative Evaluation</w:t>
      </w:r>
    </w:p>
  </w:footnote>
  <w:footnote w:id="9">
    <w:p w14:paraId="54F8A017" w14:textId="6D95CBB7" w:rsidR="00B14502" w:rsidRDefault="00B14502">
      <w:pPr>
        <w:pStyle w:val="FootnoteText"/>
        <w:rPr>
          <w:rtl/>
          <w:lang w:bidi="fa-IR"/>
        </w:rPr>
      </w:pPr>
      <w:r w:rsidRPr="00E61F9C">
        <w:rPr>
          <w:rFonts w:asciiTheme="majorBidi" w:hAnsiTheme="majorBidi" w:cstheme="majorBidi"/>
          <w:sz w:val="18"/>
          <w:szCs w:val="18"/>
          <w:lang w:bidi="fa-IR"/>
        </w:rPr>
        <w:footnoteRef/>
      </w:r>
      <w:r w:rsidR="00E61F9C">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Objective Structured Clinical Examination</w:t>
      </w:r>
    </w:p>
  </w:footnote>
  <w:footnote w:id="10">
    <w:p w14:paraId="48F156B5" w14:textId="01F3EE7E" w:rsidR="00B14502" w:rsidRDefault="00B14502" w:rsidP="00B14502">
      <w:pPr>
        <w:pStyle w:val="FootnoteText"/>
        <w:rPr>
          <w:rtl/>
          <w:lang w:bidi="fa-IR"/>
        </w:rPr>
      </w:pPr>
      <w:r w:rsidRPr="00E61F9C">
        <w:rPr>
          <w:rFonts w:asciiTheme="majorBidi" w:hAnsiTheme="majorBidi" w:cstheme="majorBidi"/>
          <w:sz w:val="18"/>
          <w:szCs w:val="18"/>
          <w:lang w:bidi="fa-IR"/>
        </w:rPr>
        <w:footnoteRef/>
      </w:r>
      <w:r w:rsidR="00E61F9C">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 xml:space="preserve">Objective Structured </w:t>
      </w:r>
      <w:r>
        <w:rPr>
          <w:rFonts w:asciiTheme="majorBidi" w:hAnsiTheme="majorBidi" w:cstheme="majorBidi"/>
          <w:sz w:val="18"/>
          <w:szCs w:val="18"/>
          <w:lang w:bidi="fa-IR"/>
        </w:rPr>
        <w:t>Laboratory</w:t>
      </w:r>
      <w:r w:rsidRPr="009D0DFB">
        <w:rPr>
          <w:rFonts w:asciiTheme="majorBidi" w:hAnsiTheme="majorBidi" w:cstheme="majorBidi"/>
          <w:sz w:val="18"/>
          <w:szCs w:val="18"/>
          <w:lang w:bidi="fa-IR"/>
        </w:rPr>
        <w:t xml:space="preserve"> Examination</w:t>
      </w:r>
    </w:p>
  </w:footnote>
  <w:footnote w:id="11">
    <w:p w14:paraId="4A4A140C" w14:textId="511DEC29" w:rsidR="002D5FD3" w:rsidRDefault="002D5FD3">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C36191">
        <w:rPr>
          <w:rFonts w:asciiTheme="majorBidi" w:hAnsiTheme="majorBidi" w:cstheme="majorBidi"/>
          <w:sz w:val="18"/>
          <w:szCs w:val="18"/>
          <w:lang w:bidi="fa-IR"/>
        </w:rPr>
        <w:t>Workplace Based Assessment</w:t>
      </w:r>
    </w:p>
  </w:footnote>
  <w:footnote w:id="12">
    <w:p w14:paraId="31EDCE5A" w14:textId="6715B3F6" w:rsidR="00B02343" w:rsidRDefault="00B02343" w:rsidP="0006432E">
      <w:pPr>
        <w:pStyle w:val="FootnoteText"/>
        <w:bidi/>
        <w:jc w:val="both"/>
        <w:rPr>
          <w:rtl/>
          <w:lang w:bidi="fa-IR"/>
        </w:rPr>
      </w:pPr>
      <w:r w:rsidRPr="00E61F9C">
        <w:rPr>
          <w:rFonts w:ascii="Times New Roman" w:hAnsi="Times New Roman" w:cs="B Nazanin"/>
          <w:sz w:val="14"/>
          <w:lang w:bidi="fa-IR"/>
        </w:rPr>
        <w:footnoteRef/>
      </w:r>
      <w:r w:rsidRPr="00E61F9C">
        <w:rPr>
          <w:rFonts w:ascii="Times New Roman" w:hAnsi="Times New Roman" w:cs="B Nazanin"/>
          <w:sz w:val="14"/>
          <w:lang w:bidi="fa-IR"/>
        </w:rPr>
        <w:t xml:space="preserve"> </w:t>
      </w:r>
      <w:r w:rsidR="00E61F9C">
        <w:rPr>
          <w:rFonts w:ascii="Times New Roman" w:hAnsi="Times New Roman" w:cs="B Nazanin" w:hint="cs"/>
          <w:sz w:val="14"/>
          <w:rtl/>
          <w:lang w:bidi="fa-IR"/>
        </w:rPr>
        <w:t>.</w:t>
      </w:r>
      <w:r>
        <w:rPr>
          <w:rFonts w:hint="cs"/>
          <w:rtl/>
        </w:rPr>
        <w:t xml:space="preserve"> </w:t>
      </w:r>
      <w:r w:rsidRPr="00AB1428">
        <w:rPr>
          <w:rFonts w:ascii="Times New Roman" w:hAnsi="Times New Roman" w:cs="B Nazanin" w:hint="cs"/>
          <w:sz w:val="14"/>
          <w:rtl/>
          <w:lang w:bidi="fa-IR"/>
        </w:rPr>
        <w:t>مشاهده مستقیم مهارت</w:t>
      </w:r>
      <w:r w:rsidRPr="00AB1428">
        <w:rPr>
          <w:rFonts w:ascii="Times New Roman" w:hAnsi="Times New Roman" w:cs="B Nazanin" w:hint="cs"/>
          <w:sz w:val="14"/>
          <w:rtl/>
          <w:lang w:bidi="fa-IR"/>
        </w:rPr>
        <w:softHyphen/>
        <w:t>های بالینی</w:t>
      </w:r>
      <w:r>
        <w:rPr>
          <w:rFonts w:asciiTheme="majorBidi" w:hAnsiTheme="majorBidi" w:cstheme="majorBidi" w:hint="cs"/>
          <w:sz w:val="18"/>
          <w:szCs w:val="18"/>
          <w:rtl/>
          <w:lang w:bidi="fa-IR"/>
        </w:rPr>
        <w:t xml:space="preserve"> </w:t>
      </w:r>
      <w:r w:rsidRPr="009F3949">
        <w:rPr>
          <w:rFonts w:asciiTheme="majorBidi" w:hAnsiTheme="majorBidi" w:cstheme="majorBidi"/>
          <w:sz w:val="18"/>
          <w:szCs w:val="18"/>
          <w:lang w:bidi="fa-IR"/>
        </w:rPr>
        <w:t>Direct Observation of Procedural Skills</w:t>
      </w:r>
      <w:r>
        <w:rPr>
          <w:rFonts w:asciiTheme="majorBidi" w:hAnsiTheme="majorBidi" w:cstheme="majorBidi" w:hint="cs"/>
          <w:sz w:val="18"/>
          <w:szCs w:val="18"/>
          <w:rtl/>
          <w:lang w:bidi="fa-IR"/>
        </w:rPr>
        <w:t xml:space="preserve">: </w:t>
      </w:r>
      <w:r w:rsidRPr="00AB1428">
        <w:rPr>
          <w:rFonts w:ascii="Times New Roman" w:hAnsi="Times New Roman" w:cs="B Nazanin" w:hint="cs"/>
          <w:sz w:val="14"/>
          <w:rtl/>
          <w:lang w:bidi="fa-IR"/>
        </w:rPr>
        <w:t xml:space="preserve">روشی است که </w:t>
      </w:r>
      <w:r>
        <w:rPr>
          <w:rFonts w:ascii="Times New Roman" w:hAnsi="Times New Roman" w:cs="B Nazanin" w:hint="cs"/>
          <w:sz w:val="14"/>
          <w:rtl/>
          <w:lang w:bidi="fa-IR"/>
        </w:rPr>
        <w:t>به طور ویژه،</w:t>
      </w:r>
      <w:r w:rsidRPr="00AB1428">
        <w:rPr>
          <w:rFonts w:ascii="Times New Roman" w:hAnsi="Times New Roman" w:cs="B Nazanin" w:hint="cs"/>
          <w:sz w:val="14"/>
          <w:rtl/>
          <w:lang w:bidi="fa-IR"/>
        </w:rPr>
        <w:t xml:space="preserve"> برای ارزیابی مهارت</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های عملی (پروسیجرها) طراحی شده است. در این روش فراگیر در حين انجام پروسيجر، مورد مشاهده قرار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گیرد و عملکرد وي بر اساس يک چک ليست ساختارمند، ارزيابي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شود.. با اين روش، بعد از هر بار انجام آزمون، نقاط قوت و ضعف فراگير شناسايي مي شوند. فرايند مشاهده فراگير در حدود ۱۵ دقيقه و ارائه بازخورد به وي حدود ۵ دقيقه به طول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انجامد</w:t>
      </w:r>
      <w:r w:rsidRPr="00AB1428">
        <w:rPr>
          <w:rFonts w:ascii="Times New Roman" w:hAnsi="Times New Roman" w:cs="B Nazanin" w:hint="cs"/>
          <w:sz w:val="14"/>
          <w:lang w:bidi="fa-IR"/>
        </w:rPr>
        <w:t>.</w:t>
      </w:r>
    </w:p>
  </w:footnote>
  <w:footnote w:id="13">
    <w:p w14:paraId="4C95AB97" w14:textId="08AE5FD2" w:rsidR="00CA5986" w:rsidRDefault="00CA5986">
      <w:pPr>
        <w:pStyle w:val="FootnoteText"/>
      </w:pPr>
      <w:r w:rsidRPr="002D5FD3">
        <w:rPr>
          <w:rFonts w:asciiTheme="majorBidi" w:hAnsiTheme="majorBidi" w:cstheme="majorBidi"/>
          <w:sz w:val="18"/>
          <w:szCs w:val="18"/>
          <w:lang w:bidi="fa-IR"/>
        </w:rPr>
        <w:footnoteRef/>
      </w:r>
      <w:r w:rsidR="002D5FD3">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002D5FD3" w:rsidRPr="00CA5986">
        <w:rPr>
          <w:rFonts w:asciiTheme="majorBidi" w:hAnsiTheme="majorBidi" w:cstheme="majorBidi"/>
          <w:sz w:val="18"/>
          <w:szCs w:val="18"/>
          <w:lang w:bidi="fa-IR"/>
        </w:rPr>
        <w:t>Logbook</w:t>
      </w:r>
    </w:p>
  </w:footnote>
  <w:footnote w:id="14">
    <w:p w14:paraId="78CCE10A" w14:textId="7884ABC3" w:rsidR="002D5FD3" w:rsidRDefault="002D5FD3">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551073">
        <w:rPr>
          <w:rFonts w:asciiTheme="majorBidi" w:hAnsiTheme="majorBidi" w:cstheme="majorBidi"/>
          <w:sz w:val="18"/>
          <w:szCs w:val="18"/>
          <w:lang w:bidi="fa-IR"/>
        </w:rPr>
        <w:t>Portfolio</w:t>
      </w:r>
    </w:p>
  </w:footnote>
  <w:footnote w:id="15">
    <w:p w14:paraId="285F060F" w14:textId="54A9577C" w:rsidR="00C85ABA" w:rsidRPr="003D5FAE" w:rsidRDefault="00C85ABA" w:rsidP="00684E56">
      <w:pPr>
        <w:pStyle w:val="FootnoteText"/>
        <w:rPr>
          <w:rFonts w:asciiTheme="majorBidi" w:hAnsiTheme="majorBidi" w:cstheme="majorBidi"/>
          <w:sz w:val="18"/>
          <w:szCs w:val="18"/>
          <w:lang w:bidi="fa-IR"/>
        </w:rPr>
      </w:pPr>
      <w:r w:rsidRPr="00FF2E1E">
        <w:rPr>
          <w:rFonts w:asciiTheme="majorBidi" w:hAnsiTheme="majorBidi" w:cstheme="majorBidi"/>
          <w:sz w:val="18"/>
          <w:szCs w:val="18"/>
          <w:lang w:bidi="fa-IR"/>
        </w:rPr>
        <w:footnoteRef/>
      </w:r>
      <w:r w:rsidR="00551073" w:rsidRPr="00FF2E1E">
        <w:rPr>
          <w:rFonts w:asciiTheme="majorBidi" w:hAnsiTheme="majorBidi" w:cstheme="majorBidi"/>
          <w:sz w:val="18"/>
          <w:szCs w:val="18"/>
          <w:lang w:bidi="fa-IR"/>
        </w:rPr>
        <w:t>.</w:t>
      </w:r>
      <w:r w:rsidRPr="00FF2E1E">
        <w:rPr>
          <w:rFonts w:asciiTheme="majorBidi" w:hAnsiTheme="majorBidi" w:cstheme="majorBidi"/>
          <w:sz w:val="18"/>
          <w:szCs w:val="18"/>
          <w:lang w:bidi="fa-IR"/>
        </w:rPr>
        <w:t xml:space="preserve"> Multi Source Feedback</w:t>
      </w:r>
      <w:r w:rsidR="00684E56">
        <w:rPr>
          <w:rFonts w:asciiTheme="majorBidi" w:hAnsiTheme="majorBidi" w:cstheme="majorBidi"/>
          <w:sz w:val="18"/>
          <w:szCs w:val="18"/>
          <w:lang w:bidi="fa-IR"/>
        </w:rPr>
        <w:t xml:space="preserve"> (MSF)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1258"/>
    <w:multiLevelType w:val="hybridMultilevel"/>
    <w:tmpl w:val="D7E2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C4E99"/>
    <w:multiLevelType w:val="hybridMultilevel"/>
    <w:tmpl w:val="271A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305C5"/>
    <w:multiLevelType w:val="hybridMultilevel"/>
    <w:tmpl w:val="18640C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93260"/>
    <w:multiLevelType w:val="hybridMultilevel"/>
    <w:tmpl w:val="CEF067B8"/>
    <w:lvl w:ilvl="0" w:tplc="295CF5EA">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5" w15:restartNumberingAfterBreak="0">
    <w:nsid w:val="2CF150E8"/>
    <w:multiLevelType w:val="hybridMultilevel"/>
    <w:tmpl w:val="31BE93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90D12"/>
    <w:multiLevelType w:val="hybridMultilevel"/>
    <w:tmpl w:val="59744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D7F1B"/>
    <w:multiLevelType w:val="hybridMultilevel"/>
    <w:tmpl w:val="3920FF3A"/>
    <w:lvl w:ilvl="0" w:tplc="A8C89B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6759E"/>
    <w:multiLevelType w:val="hybridMultilevel"/>
    <w:tmpl w:val="080C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37323"/>
    <w:multiLevelType w:val="hybridMultilevel"/>
    <w:tmpl w:val="1E226972"/>
    <w:lvl w:ilvl="0" w:tplc="04090001">
      <w:start w:val="1"/>
      <w:numFmt w:val="bullet"/>
      <w:lvlText w:val=""/>
      <w:lvlJc w:val="left"/>
      <w:pPr>
        <w:ind w:left="720" w:hanging="360"/>
      </w:pPr>
      <w:rPr>
        <w:rFonts w:ascii="Symbol" w:hAnsi="Symbol" w:hint="default"/>
      </w:rPr>
    </w:lvl>
    <w:lvl w:ilvl="1" w:tplc="D26E5ABA">
      <w:numFmt w:val="bullet"/>
      <w:lvlText w:val="•"/>
      <w:lvlJc w:val="left"/>
      <w:pPr>
        <w:ind w:left="4170" w:hanging="3090"/>
      </w:pPr>
      <w:rPr>
        <w:rFonts w:ascii="MS Mincho" w:eastAsia="MS Mincho" w:hAnsi="MS Mincho" w:cs="B Nazanin"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C15B0"/>
    <w:multiLevelType w:val="hybridMultilevel"/>
    <w:tmpl w:val="783E4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705990">
    <w:abstractNumId w:val="8"/>
  </w:num>
  <w:num w:numId="2" w16cid:durableId="306933886">
    <w:abstractNumId w:val="9"/>
  </w:num>
  <w:num w:numId="3" w16cid:durableId="974023248">
    <w:abstractNumId w:val="14"/>
  </w:num>
  <w:num w:numId="4" w16cid:durableId="1381128497">
    <w:abstractNumId w:val="13"/>
  </w:num>
  <w:num w:numId="5" w16cid:durableId="633799300">
    <w:abstractNumId w:val="11"/>
  </w:num>
  <w:num w:numId="6" w16cid:durableId="1461877125">
    <w:abstractNumId w:val="2"/>
  </w:num>
  <w:num w:numId="7" w16cid:durableId="655106527">
    <w:abstractNumId w:val="1"/>
  </w:num>
  <w:num w:numId="8" w16cid:durableId="1532570093">
    <w:abstractNumId w:val="0"/>
  </w:num>
  <w:num w:numId="9" w16cid:durableId="1031035831">
    <w:abstractNumId w:val="4"/>
  </w:num>
  <w:num w:numId="10" w16cid:durableId="1575428650">
    <w:abstractNumId w:val="10"/>
  </w:num>
  <w:num w:numId="11" w16cid:durableId="969163027">
    <w:abstractNumId w:val="5"/>
  </w:num>
  <w:num w:numId="12" w16cid:durableId="1705523659">
    <w:abstractNumId w:val="12"/>
  </w:num>
  <w:num w:numId="13" w16cid:durableId="49152162">
    <w:abstractNumId w:val="15"/>
  </w:num>
  <w:num w:numId="14" w16cid:durableId="1905139204">
    <w:abstractNumId w:val="3"/>
  </w:num>
  <w:num w:numId="15" w16cid:durableId="949123825">
    <w:abstractNumId w:val="6"/>
  </w:num>
  <w:num w:numId="16" w16cid:durableId="947854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3C"/>
    <w:rsid w:val="0000437E"/>
    <w:rsid w:val="00014B7E"/>
    <w:rsid w:val="0004169C"/>
    <w:rsid w:val="00041B5D"/>
    <w:rsid w:val="00047FD1"/>
    <w:rsid w:val="00052BAA"/>
    <w:rsid w:val="00055B05"/>
    <w:rsid w:val="00060C33"/>
    <w:rsid w:val="00061FAB"/>
    <w:rsid w:val="00063ECA"/>
    <w:rsid w:val="0006432E"/>
    <w:rsid w:val="00090C2A"/>
    <w:rsid w:val="000921C5"/>
    <w:rsid w:val="00096A68"/>
    <w:rsid w:val="000B5704"/>
    <w:rsid w:val="000B7123"/>
    <w:rsid w:val="000C7326"/>
    <w:rsid w:val="000D393B"/>
    <w:rsid w:val="000E51A7"/>
    <w:rsid w:val="000E701A"/>
    <w:rsid w:val="000F3FF3"/>
    <w:rsid w:val="00100BCF"/>
    <w:rsid w:val="0010125A"/>
    <w:rsid w:val="0012159D"/>
    <w:rsid w:val="00121E06"/>
    <w:rsid w:val="00130C50"/>
    <w:rsid w:val="00145B73"/>
    <w:rsid w:val="00145E3E"/>
    <w:rsid w:val="00154A4F"/>
    <w:rsid w:val="00154C6F"/>
    <w:rsid w:val="001567FC"/>
    <w:rsid w:val="001713A3"/>
    <w:rsid w:val="00180C87"/>
    <w:rsid w:val="00186948"/>
    <w:rsid w:val="00187E54"/>
    <w:rsid w:val="00193733"/>
    <w:rsid w:val="00194C8D"/>
    <w:rsid w:val="001A3533"/>
    <w:rsid w:val="001B6A38"/>
    <w:rsid w:val="001C5C92"/>
    <w:rsid w:val="001D29D6"/>
    <w:rsid w:val="001D2D1F"/>
    <w:rsid w:val="001D7707"/>
    <w:rsid w:val="001F31CB"/>
    <w:rsid w:val="002034ED"/>
    <w:rsid w:val="0020548F"/>
    <w:rsid w:val="00215C27"/>
    <w:rsid w:val="00217F24"/>
    <w:rsid w:val="00220DB2"/>
    <w:rsid w:val="002218E7"/>
    <w:rsid w:val="00225B88"/>
    <w:rsid w:val="0023278D"/>
    <w:rsid w:val="002547D1"/>
    <w:rsid w:val="00264166"/>
    <w:rsid w:val="002714E8"/>
    <w:rsid w:val="00277644"/>
    <w:rsid w:val="00277BB7"/>
    <w:rsid w:val="00282ABB"/>
    <w:rsid w:val="00287E8C"/>
    <w:rsid w:val="002930F0"/>
    <w:rsid w:val="0029396B"/>
    <w:rsid w:val="00293D10"/>
    <w:rsid w:val="002942FF"/>
    <w:rsid w:val="002971C6"/>
    <w:rsid w:val="002B27AF"/>
    <w:rsid w:val="002D5FD3"/>
    <w:rsid w:val="002E06E6"/>
    <w:rsid w:val="002E42E9"/>
    <w:rsid w:val="003208E8"/>
    <w:rsid w:val="003225EB"/>
    <w:rsid w:val="00334FD9"/>
    <w:rsid w:val="00336EBE"/>
    <w:rsid w:val="00337E9D"/>
    <w:rsid w:val="00357089"/>
    <w:rsid w:val="00364A0B"/>
    <w:rsid w:val="00366A61"/>
    <w:rsid w:val="0038172F"/>
    <w:rsid w:val="003909B8"/>
    <w:rsid w:val="003A1478"/>
    <w:rsid w:val="003C19F8"/>
    <w:rsid w:val="003C3250"/>
    <w:rsid w:val="003D5FAE"/>
    <w:rsid w:val="003F5911"/>
    <w:rsid w:val="004005EE"/>
    <w:rsid w:val="00401B3A"/>
    <w:rsid w:val="00426476"/>
    <w:rsid w:val="00431917"/>
    <w:rsid w:val="00445D64"/>
    <w:rsid w:val="00445D98"/>
    <w:rsid w:val="00457853"/>
    <w:rsid w:val="00460AC6"/>
    <w:rsid w:val="0047039D"/>
    <w:rsid w:val="00477B93"/>
    <w:rsid w:val="0049423D"/>
    <w:rsid w:val="0049722D"/>
    <w:rsid w:val="004B3386"/>
    <w:rsid w:val="004B3C0D"/>
    <w:rsid w:val="004B4E48"/>
    <w:rsid w:val="004E2BE7"/>
    <w:rsid w:val="004E306D"/>
    <w:rsid w:val="004E70F4"/>
    <w:rsid w:val="004E736A"/>
    <w:rsid w:val="004F0DD5"/>
    <w:rsid w:val="004F2009"/>
    <w:rsid w:val="004F43CC"/>
    <w:rsid w:val="00505865"/>
    <w:rsid w:val="00527E9F"/>
    <w:rsid w:val="00551073"/>
    <w:rsid w:val="00560358"/>
    <w:rsid w:val="00562721"/>
    <w:rsid w:val="00592F5F"/>
    <w:rsid w:val="005A67D4"/>
    <w:rsid w:val="005A73D4"/>
    <w:rsid w:val="005B3E75"/>
    <w:rsid w:val="005E03FB"/>
    <w:rsid w:val="005E1787"/>
    <w:rsid w:val="005E730A"/>
    <w:rsid w:val="005F151B"/>
    <w:rsid w:val="005F23E2"/>
    <w:rsid w:val="0060015B"/>
    <w:rsid w:val="0062048A"/>
    <w:rsid w:val="00632F6B"/>
    <w:rsid w:val="0065017B"/>
    <w:rsid w:val="006562BE"/>
    <w:rsid w:val="00671E81"/>
    <w:rsid w:val="0067621F"/>
    <w:rsid w:val="00684E56"/>
    <w:rsid w:val="00691C96"/>
    <w:rsid w:val="006C3301"/>
    <w:rsid w:val="006D4F70"/>
    <w:rsid w:val="006E5B52"/>
    <w:rsid w:val="006E638D"/>
    <w:rsid w:val="00712158"/>
    <w:rsid w:val="00716BE3"/>
    <w:rsid w:val="0073222F"/>
    <w:rsid w:val="007323BD"/>
    <w:rsid w:val="00757159"/>
    <w:rsid w:val="007601B4"/>
    <w:rsid w:val="00763530"/>
    <w:rsid w:val="007655B2"/>
    <w:rsid w:val="007A289E"/>
    <w:rsid w:val="007A47B3"/>
    <w:rsid w:val="007A4CEE"/>
    <w:rsid w:val="007B1C56"/>
    <w:rsid w:val="007B3E77"/>
    <w:rsid w:val="007E0732"/>
    <w:rsid w:val="007E604E"/>
    <w:rsid w:val="007F2C21"/>
    <w:rsid w:val="007F4389"/>
    <w:rsid w:val="008062B5"/>
    <w:rsid w:val="00812EFA"/>
    <w:rsid w:val="00816A2F"/>
    <w:rsid w:val="0084729F"/>
    <w:rsid w:val="00852EA4"/>
    <w:rsid w:val="0086780A"/>
    <w:rsid w:val="00885BF8"/>
    <w:rsid w:val="00896A0B"/>
    <w:rsid w:val="008A1031"/>
    <w:rsid w:val="008C1F03"/>
    <w:rsid w:val="008E495F"/>
    <w:rsid w:val="008F70B5"/>
    <w:rsid w:val="00914CAC"/>
    <w:rsid w:val="00920A19"/>
    <w:rsid w:val="00933443"/>
    <w:rsid w:val="00933B2B"/>
    <w:rsid w:val="009340B5"/>
    <w:rsid w:val="009375F5"/>
    <w:rsid w:val="0094263C"/>
    <w:rsid w:val="00946D4D"/>
    <w:rsid w:val="009527D0"/>
    <w:rsid w:val="00971252"/>
    <w:rsid w:val="00980C70"/>
    <w:rsid w:val="009A0090"/>
    <w:rsid w:val="009E629C"/>
    <w:rsid w:val="009F4CC0"/>
    <w:rsid w:val="00A06E26"/>
    <w:rsid w:val="00A11602"/>
    <w:rsid w:val="00A13FE7"/>
    <w:rsid w:val="00A178F2"/>
    <w:rsid w:val="00A37ECF"/>
    <w:rsid w:val="00A55173"/>
    <w:rsid w:val="00A61F6D"/>
    <w:rsid w:val="00A65BBB"/>
    <w:rsid w:val="00A667B5"/>
    <w:rsid w:val="00A74810"/>
    <w:rsid w:val="00AA3DED"/>
    <w:rsid w:val="00AA41DE"/>
    <w:rsid w:val="00AB5CAE"/>
    <w:rsid w:val="00AE1443"/>
    <w:rsid w:val="00AE6C53"/>
    <w:rsid w:val="00AF649A"/>
    <w:rsid w:val="00B02343"/>
    <w:rsid w:val="00B03A8F"/>
    <w:rsid w:val="00B03A95"/>
    <w:rsid w:val="00B14502"/>
    <w:rsid w:val="00B237F7"/>
    <w:rsid w:val="00B27684"/>
    <w:rsid w:val="00B37985"/>
    <w:rsid w:val="00B420E2"/>
    <w:rsid w:val="00B4711B"/>
    <w:rsid w:val="00B70A3D"/>
    <w:rsid w:val="00B77FBC"/>
    <w:rsid w:val="00B80410"/>
    <w:rsid w:val="00B9475A"/>
    <w:rsid w:val="00B977E0"/>
    <w:rsid w:val="00BE4941"/>
    <w:rsid w:val="00BF350D"/>
    <w:rsid w:val="00C06AFF"/>
    <w:rsid w:val="00C12AB4"/>
    <w:rsid w:val="00C15621"/>
    <w:rsid w:val="00C325F9"/>
    <w:rsid w:val="00C5164A"/>
    <w:rsid w:val="00C63B0C"/>
    <w:rsid w:val="00C71788"/>
    <w:rsid w:val="00C82781"/>
    <w:rsid w:val="00C85ABA"/>
    <w:rsid w:val="00C91E86"/>
    <w:rsid w:val="00CA5986"/>
    <w:rsid w:val="00CA63E9"/>
    <w:rsid w:val="00CB11FC"/>
    <w:rsid w:val="00CC7981"/>
    <w:rsid w:val="00D03209"/>
    <w:rsid w:val="00D06D71"/>
    <w:rsid w:val="00D237ED"/>
    <w:rsid w:val="00D258F5"/>
    <w:rsid w:val="00D272D4"/>
    <w:rsid w:val="00D276E8"/>
    <w:rsid w:val="00D47EB7"/>
    <w:rsid w:val="00D92DAC"/>
    <w:rsid w:val="00DB28EF"/>
    <w:rsid w:val="00DB4835"/>
    <w:rsid w:val="00DC7F56"/>
    <w:rsid w:val="00DD6E50"/>
    <w:rsid w:val="00DD7900"/>
    <w:rsid w:val="00E12EA1"/>
    <w:rsid w:val="00E16417"/>
    <w:rsid w:val="00E270DE"/>
    <w:rsid w:val="00E358C8"/>
    <w:rsid w:val="00E61F9C"/>
    <w:rsid w:val="00E66E78"/>
    <w:rsid w:val="00E95490"/>
    <w:rsid w:val="00EB6DB3"/>
    <w:rsid w:val="00EC047C"/>
    <w:rsid w:val="00EC2D0A"/>
    <w:rsid w:val="00EC3691"/>
    <w:rsid w:val="00EF53E0"/>
    <w:rsid w:val="00F05B8C"/>
    <w:rsid w:val="00F11338"/>
    <w:rsid w:val="00F12E0F"/>
    <w:rsid w:val="00F25ED3"/>
    <w:rsid w:val="00F378AD"/>
    <w:rsid w:val="00F51BF7"/>
    <w:rsid w:val="00F62CAD"/>
    <w:rsid w:val="00F7033C"/>
    <w:rsid w:val="00F849B5"/>
    <w:rsid w:val="00F93A8F"/>
    <w:rsid w:val="00F95EA0"/>
    <w:rsid w:val="00FA17A2"/>
    <w:rsid w:val="00FB08F3"/>
    <w:rsid w:val="00FB1B92"/>
    <w:rsid w:val="00FC42B8"/>
    <w:rsid w:val="00FC529F"/>
    <w:rsid w:val="00FE5F7E"/>
    <w:rsid w:val="00FF03E3"/>
    <w:rsid w:val="00FF2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B8DE"/>
  <w15:docId w15:val="{57C6E84B-3C79-4F94-93A1-A3BECA75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semiHidden/>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E79A5-A00E-4982-8EA2-86B72068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naghsh</dc:creator>
  <cp:lastModifiedBy>Azin Nahvijou</cp:lastModifiedBy>
  <cp:revision>5</cp:revision>
  <cp:lastPrinted>2020-08-02T12:25:00Z</cp:lastPrinted>
  <dcterms:created xsi:type="dcterms:W3CDTF">2026-02-09T08:38:00Z</dcterms:created>
  <dcterms:modified xsi:type="dcterms:W3CDTF">2026-02-10T10:09:00Z</dcterms:modified>
</cp:coreProperties>
</file>